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974" w:rsidRPr="008F5D32" w:rsidRDefault="00E30A51" w:rsidP="003A6C7C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Пояснительная </w:t>
      </w:r>
      <w:r w:rsidR="006E55D6" w:rsidRPr="008F5D32">
        <w:rPr>
          <w:rFonts w:ascii="Times New Roman" w:hAnsi="Times New Roman" w:cs="Times New Roman"/>
          <w:sz w:val="26"/>
          <w:szCs w:val="26"/>
        </w:rPr>
        <w:t>записка</w:t>
      </w:r>
    </w:p>
    <w:p w:rsidR="006E55D6" w:rsidRPr="008F5D32" w:rsidRDefault="006E55D6" w:rsidP="003A6C7C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5D32">
        <w:rPr>
          <w:rFonts w:ascii="Times New Roman" w:hAnsi="Times New Roman" w:cs="Times New Roman"/>
          <w:sz w:val="26"/>
          <w:szCs w:val="26"/>
        </w:rPr>
        <w:t xml:space="preserve">к проекту постановления администрации района «О </w:t>
      </w:r>
      <w:r w:rsidR="0072722F" w:rsidRPr="008F5D32">
        <w:rPr>
          <w:rFonts w:ascii="Times New Roman" w:hAnsi="Times New Roman" w:cs="Times New Roman"/>
          <w:sz w:val="26"/>
          <w:szCs w:val="26"/>
        </w:rPr>
        <w:t>внесении изменений в пос</w:t>
      </w:r>
      <w:r w:rsidR="00A60E6A">
        <w:rPr>
          <w:rFonts w:ascii="Times New Roman" w:hAnsi="Times New Roman" w:cs="Times New Roman"/>
          <w:sz w:val="26"/>
          <w:szCs w:val="26"/>
        </w:rPr>
        <w:t>тановление администрации Ханты-М</w:t>
      </w:r>
      <w:r w:rsidR="0072722F" w:rsidRPr="008F5D32">
        <w:rPr>
          <w:rFonts w:ascii="Times New Roman" w:hAnsi="Times New Roman" w:cs="Times New Roman"/>
          <w:sz w:val="26"/>
          <w:szCs w:val="26"/>
        </w:rPr>
        <w:t xml:space="preserve">ансийского района от </w:t>
      </w:r>
      <w:r w:rsidR="00474F0A">
        <w:rPr>
          <w:rFonts w:ascii="Times New Roman" w:hAnsi="Times New Roman" w:cs="Times New Roman"/>
          <w:sz w:val="26"/>
          <w:szCs w:val="26"/>
        </w:rPr>
        <w:t>08</w:t>
      </w:r>
      <w:r w:rsidR="0072722F" w:rsidRPr="008F5D32">
        <w:rPr>
          <w:rFonts w:ascii="Times New Roman" w:hAnsi="Times New Roman" w:cs="Times New Roman"/>
          <w:sz w:val="26"/>
          <w:szCs w:val="26"/>
        </w:rPr>
        <w:t>.</w:t>
      </w:r>
      <w:r w:rsidR="00474F0A">
        <w:rPr>
          <w:rFonts w:ascii="Times New Roman" w:hAnsi="Times New Roman" w:cs="Times New Roman"/>
          <w:sz w:val="26"/>
          <w:szCs w:val="26"/>
        </w:rPr>
        <w:t>11</w:t>
      </w:r>
      <w:r w:rsidR="0072722F" w:rsidRPr="008F5D32">
        <w:rPr>
          <w:rFonts w:ascii="Times New Roman" w:hAnsi="Times New Roman" w:cs="Times New Roman"/>
          <w:sz w:val="26"/>
          <w:szCs w:val="26"/>
        </w:rPr>
        <w:t>.201</w:t>
      </w:r>
      <w:r w:rsidR="00474F0A">
        <w:rPr>
          <w:rFonts w:ascii="Times New Roman" w:hAnsi="Times New Roman" w:cs="Times New Roman"/>
          <w:sz w:val="26"/>
          <w:szCs w:val="26"/>
        </w:rPr>
        <w:t>7</w:t>
      </w:r>
      <w:r w:rsidR="0072722F" w:rsidRPr="008F5D32">
        <w:rPr>
          <w:rFonts w:ascii="Times New Roman" w:hAnsi="Times New Roman" w:cs="Times New Roman"/>
          <w:sz w:val="26"/>
          <w:szCs w:val="26"/>
        </w:rPr>
        <w:t xml:space="preserve"> № </w:t>
      </w:r>
      <w:r w:rsidR="00474F0A">
        <w:rPr>
          <w:rFonts w:ascii="Times New Roman" w:hAnsi="Times New Roman" w:cs="Times New Roman"/>
          <w:sz w:val="26"/>
          <w:szCs w:val="26"/>
        </w:rPr>
        <w:t>304</w:t>
      </w:r>
      <w:r w:rsidR="0072722F" w:rsidRPr="008F5D32">
        <w:rPr>
          <w:rFonts w:ascii="Times New Roman" w:hAnsi="Times New Roman" w:cs="Times New Roman"/>
          <w:sz w:val="26"/>
          <w:szCs w:val="26"/>
        </w:rPr>
        <w:t xml:space="preserve"> «О </w:t>
      </w:r>
      <w:r w:rsidRPr="008F5D32">
        <w:rPr>
          <w:rFonts w:ascii="Times New Roman" w:hAnsi="Times New Roman" w:cs="Times New Roman"/>
          <w:sz w:val="26"/>
          <w:szCs w:val="26"/>
        </w:rPr>
        <w:t>муниципальной программе «Повышение эффективности муниципального управления Ханты-Мансийского района на 201</w:t>
      </w:r>
      <w:r w:rsidR="00474F0A">
        <w:rPr>
          <w:rFonts w:ascii="Times New Roman" w:hAnsi="Times New Roman" w:cs="Times New Roman"/>
          <w:sz w:val="26"/>
          <w:szCs w:val="26"/>
        </w:rPr>
        <w:t>8</w:t>
      </w:r>
      <w:r w:rsidRPr="008F5D32">
        <w:rPr>
          <w:rFonts w:ascii="Times New Roman" w:hAnsi="Times New Roman" w:cs="Times New Roman"/>
          <w:sz w:val="26"/>
          <w:szCs w:val="26"/>
        </w:rPr>
        <w:t xml:space="preserve"> – 20</w:t>
      </w:r>
      <w:r w:rsidR="00474F0A">
        <w:rPr>
          <w:rFonts w:ascii="Times New Roman" w:hAnsi="Times New Roman" w:cs="Times New Roman"/>
          <w:sz w:val="26"/>
          <w:szCs w:val="26"/>
        </w:rPr>
        <w:t>20</w:t>
      </w:r>
      <w:r w:rsidRPr="008F5D32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6E55D6" w:rsidRPr="008F5D32" w:rsidRDefault="006E55D6" w:rsidP="003A6C7C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E55D6" w:rsidRPr="008F5D32" w:rsidRDefault="006E55D6" w:rsidP="003A6C7C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E55D6" w:rsidRPr="008F5D32" w:rsidRDefault="00376010" w:rsidP="00F729D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района «О внесении изменений </w:t>
      </w:r>
      <w:r w:rsidR="008E09F7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Ханты-Мансийского района от </w:t>
      </w:r>
      <w:r w:rsidR="00474F0A">
        <w:rPr>
          <w:rFonts w:ascii="Times New Roman" w:hAnsi="Times New Roman" w:cs="Times New Roman"/>
          <w:sz w:val="26"/>
          <w:szCs w:val="26"/>
        </w:rPr>
        <w:t>08</w:t>
      </w:r>
      <w:r w:rsidR="008E09F7">
        <w:rPr>
          <w:rFonts w:ascii="Times New Roman" w:hAnsi="Times New Roman" w:cs="Times New Roman"/>
          <w:sz w:val="26"/>
          <w:szCs w:val="26"/>
        </w:rPr>
        <w:t>.11.201</w:t>
      </w:r>
      <w:r w:rsidR="00474F0A">
        <w:rPr>
          <w:rFonts w:ascii="Times New Roman" w:hAnsi="Times New Roman" w:cs="Times New Roman"/>
          <w:sz w:val="26"/>
          <w:szCs w:val="26"/>
        </w:rPr>
        <w:t>7</w:t>
      </w:r>
      <w:r w:rsidR="008E09F7">
        <w:rPr>
          <w:rFonts w:ascii="Times New Roman" w:hAnsi="Times New Roman" w:cs="Times New Roman"/>
          <w:sz w:val="26"/>
          <w:szCs w:val="26"/>
        </w:rPr>
        <w:t xml:space="preserve"> № </w:t>
      </w:r>
      <w:r w:rsidR="00474F0A">
        <w:rPr>
          <w:rFonts w:ascii="Times New Roman" w:hAnsi="Times New Roman" w:cs="Times New Roman"/>
          <w:sz w:val="26"/>
          <w:szCs w:val="26"/>
        </w:rPr>
        <w:t>304</w:t>
      </w:r>
      <w:r w:rsidR="00F729D7">
        <w:rPr>
          <w:rFonts w:ascii="Times New Roman" w:hAnsi="Times New Roman" w:cs="Times New Roman"/>
          <w:sz w:val="26"/>
          <w:szCs w:val="26"/>
        </w:rPr>
        <w:t xml:space="preserve"> «О муниципальной программе</w:t>
      </w:r>
      <w:r w:rsidR="008E09F7">
        <w:rPr>
          <w:rFonts w:ascii="Times New Roman" w:hAnsi="Times New Roman" w:cs="Times New Roman"/>
          <w:sz w:val="26"/>
          <w:szCs w:val="26"/>
        </w:rPr>
        <w:t xml:space="preserve"> «Повышение</w:t>
      </w:r>
      <w:r w:rsidR="006E55D6" w:rsidRPr="008F5D32">
        <w:rPr>
          <w:rFonts w:ascii="Times New Roman" w:hAnsi="Times New Roman" w:cs="Times New Roman"/>
          <w:sz w:val="26"/>
          <w:szCs w:val="26"/>
        </w:rPr>
        <w:t xml:space="preserve"> эффективности муниципального управления Ханты-Мансийского района на 201</w:t>
      </w:r>
      <w:r w:rsidR="00474F0A">
        <w:rPr>
          <w:rFonts w:ascii="Times New Roman" w:hAnsi="Times New Roman" w:cs="Times New Roman"/>
          <w:sz w:val="26"/>
          <w:szCs w:val="26"/>
        </w:rPr>
        <w:t>8</w:t>
      </w:r>
      <w:r w:rsidR="006E55D6" w:rsidRPr="008F5D32">
        <w:rPr>
          <w:rFonts w:ascii="Times New Roman" w:hAnsi="Times New Roman" w:cs="Times New Roman"/>
          <w:sz w:val="26"/>
          <w:szCs w:val="26"/>
        </w:rPr>
        <w:t xml:space="preserve"> – 20</w:t>
      </w:r>
      <w:r w:rsidR="00474F0A">
        <w:rPr>
          <w:rFonts w:ascii="Times New Roman" w:hAnsi="Times New Roman" w:cs="Times New Roman"/>
          <w:sz w:val="26"/>
          <w:szCs w:val="26"/>
        </w:rPr>
        <w:t>20</w:t>
      </w:r>
      <w:r w:rsidR="006E55D6" w:rsidRPr="008F5D32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8E09F7">
        <w:rPr>
          <w:rFonts w:ascii="Times New Roman" w:hAnsi="Times New Roman" w:cs="Times New Roman"/>
          <w:sz w:val="26"/>
          <w:szCs w:val="26"/>
        </w:rPr>
        <w:t xml:space="preserve"> (далее – Программа, Проект, Постановление</w:t>
      </w:r>
      <w:r w:rsidR="0056446D">
        <w:rPr>
          <w:rFonts w:ascii="Times New Roman" w:hAnsi="Times New Roman" w:cs="Times New Roman"/>
          <w:sz w:val="26"/>
          <w:szCs w:val="26"/>
        </w:rPr>
        <w:t xml:space="preserve"> № 304</w:t>
      </w:r>
      <w:r w:rsidR="008E09F7">
        <w:rPr>
          <w:rFonts w:ascii="Times New Roman" w:hAnsi="Times New Roman" w:cs="Times New Roman"/>
          <w:sz w:val="26"/>
          <w:szCs w:val="26"/>
        </w:rPr>
        <w:t xml:space="preserve">) подготовлен в целях уточнения </w:t>
      </w:r>
      <w:r w:rsidR="004C5E38">
        <w:rPr>
          <w:rFonts w:ascii="Times New Roman" w:hAnsi="Times New Roman" w:cs="Times New Roman"/>
          <w:sz w:val="26"/>
          <w:szCs w:val="26"/>
        </w:rPr>
        <w:t xml:space="preserve">объемов </w:t>
      </w:r>
      <w:r w:rsidR="008E09F7">
        <w:rPr>
          <w:rFonts w:ascii="Times New Roman" w:hAnsi="Times New Roman" w:cs="Times New Roman"/>
          <w:sz w:val="26"/>
          <w:szCs w:val="26"/>
        </w:rPr>
        <w:t xml:space="preserve">финансирования в </w:t>
      </w:r>
      <w:r w:rsidR="0072722F" w:rsidRPr="008F5D32">
        <w:rPr>
          <w:rFonts w:ascii="Times New Roman" w:hAnsi="Times New Roman" w:cs="Times New Roman"/>
          <w:sz w:val="26"/>
          <w:szCs w:val="26"/>
        </w:rPr>
        <w:t>соответствии с</w:t>
      </w:r>
      <w:r w:rsidR="00C625F7">
        <w:rPr>
          <w:rFonts w:ascii="Times New Roman" w:hAnsi="Times New Roman" w:cs="Times New Roman"/>
          <w:sz w:val="26"/>
          <w:szCs w:val="26"/>
        </w:rPr>
        <w:t xml:space="preserve"> </w:t>
      </w:r>
      <w:r w:rsidR="008B6536" w:rsidRPr="008F5D32">
        <w:rPr>
          <w:rFonts w:ascii="Times New Roman" w:hAnsi="Times New Roman" w:cs="Times New Roman"/>
          <w:sz w:val="26"/>
          <w:szCs w:val="26"/>
        </w:rPr>
        <w:t>постановлением администрации Ханты-Мансийского района от 09.08.2013 № 199 «О прогр</w:t>
      </w:r>
      <w:r w:rsidR="008B6536">
        <w:rPr>
          <w:rFonts w:ascii="Times New Roman" w:hAnsi="Times New Roman" w:cs="Times New Roman"/>
          <w:sz w:val="26"/>
          <w:szCs w:val="26"/>
        </w:rPr>
        <w:t>аммах Ханты-Мансийского района»</w:t>
      </w:r>
      <w:r w:rsidR="00A74291">
        <w:rPr>
          <w:rFonts w:ascii="Times New Roman" w:hAnsi="Times New Roman" w:cs="Times New Roman"/>
          <w:sz w:val="26"/>
          <w:szCs w:val="26"/>
        </w:rPr>
        <w:t xml:space="preserve"> </w:t>
      </w:r>
      <w:r w:rsidR="004C5E38">
        <w:rPr>
          <w:rFonts w:ascii="Times New Roman" w:hAnsi="Times New Roman" w:cs="Times New Roman"/>
          <w:sz w:val="26"/>
          <w:szCs w:val="26"/>
        </w:rPr>
        <w:t xml:space="preserve">и </w:t>
      </w:r>
      <w:r w:rsidR="004C5E38" w:rsidRPr="004C5E38">
        <w:rPr>
          <w:rFonts w:ascii="Times New Roman" w:hAnsi="Times New Roman" w:cs="Times New Roman"/>
          <w:sz w:val="26"/>
          <w:szCs w:val="26"/>
        </w:rPr>
        <w:t>предполагает</w:t>
      </w:r>
      <w:r w:rsidR="004C5E38">
        <w:rPr>
          <w:rFonts w:ascii="Times New Roman" w:hAnsi="Times New Roman" w:cs="Times New Roman"/>
          <w:sz w:val="26"/>
          <w:szCs w:val="26"/>
        </w:rPr>
        <w:t xml:space="preserve"> изложение действующей муниципальной программы</w:t>
      </w:r>
      <w:r w:rsidR="008E09F7">
        <w:rPr>
          <w:rFonts w:ascii="Times New Roman" w:hAnsi="Times New Roman" w:cs="Times New Roman"/>
          <w:sz w:val="26"/>
          <w:szCs w:val="26"/>
        </w:rPr>
        <w:t xml:space="preserve"> в актуальной редакции.</w:t>
      </w:r>
    </w:p>
    <w:p w:rsidR="00BB281C" w:rsidRDefault="00BB281C" w:rsidP="003A6C7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F5D32">
        <w:rPr>
          <w:rFonts w:ascii="Times New Roman" w:hAnsi="Times New Roman" w:cs="Times New Roman"/>
          <w:sz w:val="26"/>
          <w:szCs w:val="26"/>
        </w:rPr>
        <w:t xml:space="preserve">Объем финансирования муниципальной программы </w:t>
      </w:r>
      <w:r w:rsidR="00421474">
        <w:rPr>
          <w:rFonts w:ascii="Times New Roman" w:hAnsi="Times New Roman" w:cs="Times New Roman"/>
          <w:sz w:val="26"/>
          <w:szCs w:val="26"/>
        </w:rPr>
        <w:t>в соответствии с проектом решения</w:t>
      </w:r>
      <w:r>
        <w:rPr>
          <w:rFonts w:ascii="Times New Roman" w:hAnsi="Times New Roman" w:cs="Times New Roman"/>
          <w:sz w:val="26"/>
          <w:szCs w:val="26"/>
        </w:rPr>
        <w:t xml:space="preserve"> Думы </w:t>
      </w:r>
      <w:r w:rsidR="00421474">
        <w:rPr>
          <w:rFonts w:ascii="Times New Roman" w:hAnsi="Times New Roman" w:cs="Times New Roman"/>
          <w:sz w:val="26"/>
          <w:szCs w:val="26"/>
        </w:rPr>
        <w:t>Ханты-Мансийского района от ________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421474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 xml:space="preserve"> «О бюджете Ханты-Мансийского района на 201</w:t>
      </w:r>
      <w:r w:rsidR="00B43269">
        <w:rPr>
          <w:rFonts w:ascii="Times New Roman" w:hAnsi="Times New Roman" w:cs="Times New Roman"/>
          <w:sz w:val="26"/>
          <w:szCs w:val="26"/>
        </w:rPr>
        <w:t xml:space="preserve">8 </w:t>
      </w:r>
      <w:r w:rsidR="00421474">
        <w:rPr>
          <w:rFonts w:ascii="Times New Roman" w:hAnsi="Times New Roman" w:cs="Times New Roman"/>
          <w:sz w:val="26"/>
          <w:szCs w:val="26"/>
        </w:rPr>
        <w:t>год и плановый период 2019-</w:t>
      </w:r>
      <w:r w:rsidR="00B43269">
        <w:rPr>
          <w:rFonts w:ascii="Times New Roman" w:hAnsi="Times New Roman" w:cs="Times New Roman"/>
          <w:sz w:val="26"/>
          <w:szCs w:val="26"/>
        </w:rPr>
        <w:t>2020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421474">
        <w:rPr>
          <w:rFonts w:ascii="Times New Roman" w:hAnsi="Times New Roman" w:cs="Times New Roman"/>
          <w:sz w:val="26"/>
          <w:szCs w:val="26"/>
        </w:rPr>
        <w:t>ов</w:t>
      </w:r>
      <w:r w:rsidR="008550CB">
        <w:rPr>
          <w:rFonts w:ascii="Times New Roman" w:hAnsi="Times New Roman" w:cs="Times New Roman"/>
          <w:sz w:val="26"/>
          <w:szCs w:val="26"/>
        </w:rPr>
        <w:t xml:space="preserve">» </w:t>
      </w:r>
      <w:r w:rsidRPr="008F5D32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D016EB">
        <w:rPr>
          <w:rFonts w:ascii="Times New Roman" w:hAnsi="Times New Roman" w:cs="Times New Roman"/>
          <w:sz w:val="26"/>
          <w:szCs w:val="26"/>
        </w:rPr>
        <w:t>617 819,6</w:t>
      </w:r>
      <w:r w:rsidR="005E2752">
        <w:rPr>
          <w:rFonts w:ascii="Times New Roman" w:hAnsi="Times New Roman" w:cs="Times New Roman"/>
          <w:sz w:val="26"/>
          <w:szCs w:val="26"/>
        </w:rPr>
        <w:t xml:space="preserve"> </w:t>
      </w:r>
      <w:r w:rsidRPr="008F5D32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0A51">
        <w:rPr>
          <w:rFonts w:ascii="Times New Roman" w:hAnsi="Times New Roman" w:cs="Times New Roman"/>
          <w:sz w:val="26"/>
          <w:szCs w:val="26"/>
        </w:rPr>
        <w:t>руб.</w:t>
      </w:r>
    </w:p>
    <w:p w:rsidR="00C93BE7" w:rsidRPr="00C93BE7" w:rsidRDefault="00D016EB" w:rsidP="003A6C7C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2018 год – 234 962,8</w:t>
      </w:r>
      <w:r w:rsidR="00EB4F76">
        <w:rPr>
          <w:rFonts w:ascii="Times New Roman" w:hAnsi="Times New Roman"/>
          <w:sz w:val="26"/>
          <w:szCs w:val="26"/>
        </w:rPr>
        <w:t xml:space="preserve"> тыс. руб.</w:t>
      </w:r>
      <w:r w:rsidR="00825923">
        <w:rPr>
          <w:rFonts w:ascii="Times New Roman" w:hAnsi="Times New Roman"/>
          <w:sz w:val="26"/>
          <w:szCs w:val="26"/>
        </w:rPr>
        <w:t>;</w:t>
      </w:r>
    </w:p>
    <w:p w:rsidR="00C93BE7" w:rsidRPr="00C93BE7" w:rsidRDefault="00EB4F76" w:rsidP="003A6C7C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2019 год – 189 182,6 тыс. руб.</w:t>
      </w:r>
      <w:r w:rsidR="00C93BE7" w:rsidRPr="00C93BE7">
        <w:rPr>
          <w:rFonts w:ascii="Times New Roman" w:hAnsi="Times New Roman"/>
          <w:sz w:val="26"/>
          <w:szCs w:val="26"/>
        </w:rPr>
        <w:t>;</w:t>
      </w:r>
    </w:p>
    <w:p w:rsidR="00C93BE7" w:rsidRPr="00C93BE7" w:rsidRDefault="00EB4F76" w:rsidP="003A6C7C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2020 год – 193 674,2 тыс. руб.</w:t>
      </w:r>
      <w:r w:rsidR="00C93BE7" w:rsidRPr="00C93BE7">
        <w:rPr>
          <w:rFonts w:ascii="Times New Roman" w:hAnsi="Times New Roman"/>
          <w:sz w:val="26"/>
          <w:szCs w:val="26"/>
        </w:rPr>
        <w:t xml:space="preserve">, </w:t>
      </w:r>
    </w:p>
    <w:p w:rsidR="00C93BE7" w:rsidRPr="00C93BE7" w:rsidRDefault="00C93BE7" w:rsidP="003A6C7C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>в том числе:</w:t>
      </w:r>
    </w:p>
    <w:p w:rsidR="00C93BE7" w:rsidRPr="00C93BE7" w:rsidRDefault="00C93BE7" w:rsidP="003A6C7C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>за счет средств</w:t>
      </w:r>
      <w:r w:rsidR="005E2752">
        <w:rPr>
          <w:rFonts w:ascii="Times New Roman" w:hAnsi="Times New Roman"/>
          <w:sz w:val="26"/>
          <w:szCs w:val="26"/>
        </w:rPr>
        <w:t xml:space="preserve"> федерального бюджета – 11 939,5</w:t>
      </w:r>
      <w:r w:rsidR="00EB4F76">
        <w:rPr>
          <w:rFonts w:ascii="Times New Roman" w:hAnsi="Times New Roman"/>
          <w:sz w:val="26"/>
          <w:szCs w:val="26"/>
        </w:rPr>
        <w:t xml:space="preserve"> тыс. руб.</w:t>
      </w:r>
      <w:r w:rsidRPr="00C93BE7">
        <w:rPr>
          <w:rFonts w:ascii="Times New Roman" w:hAnsi="Times New Roman"/>
          <w:sz w:val="26"/>
          <w:szCs w:val="26"/>
        </w:rPr>
        <w:t>:</w:t>
      </w:r>
    </w:p>
    <w:p w:rsidR="00C93BE7" w:rsidRPr="00C93BE7" w:rsidRDefault="00421474" w:rsidP="003A6C7C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2018 год –</w:t>
      </w:r>
      <w:r w:rsidR="00EB4F76">
        <w:rPr>
          <w:rFonts w:ascii="Times New Roman" w:hAnsi="Times New Roman"/>
          <w:sz w:val="26"/>
          <w:szCs w:val="26"/>
        </w:rPr>
        <w:t xml:space="preserve">   </w:t>
      </w:r>
      <w:r w:rsidR="005E2752">
        <w:rPr>
          <w:rFonts w:ascii="Times New Roman" w:hAnsi="Times New Roman"/>
          <w:sz w:val="26"/>
          <w:szCs w:val="26"/>
        </w:rPr>
        <w:t xml:space="preserve"> 4 308,2</w:t>
      </w:r>
      <w:r w:rsidR="00EB4F76">
        <w:rPr>
          <w:rFonts w:ascii="Times New Roman" w:hAnsi="Times New Roman"/>
          <w:sz w:val="26"/>
          <w:szCs w:val="26"/>
        </w:rPr>
        <w:t xml:space="preserve"> тыс. руб.</w:t>
      </w:r>
      <w:r w:rsidR="00C93BE7" w:rsidRPr="00C93BE7">
        <w:rPr>
          <w:rFonts w:ascii="Times New Roman" w:hAnsi="Times New Roman"/>
          <w:sz w:val="26"/>
          <w:szCs w:val="26"/>
        </w:rPr>
        <w:t>;</w:t>
      </w:r>
    </w:p>
    <w:p w:rsidR="00C93BE7" w:rsidRPr="00C93BE7" w:rsidRDefault="00EB4F76" w:rsidP="003A6C7C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2019 год –    3 934,0 тыс. руб.</w:t>
      </w:r>
      <w:r w:rsidR="00C93BE7" w:rsidRPr="00C93BE7">
        <w:rPr>
          <w:rFonts w:ascii="Times New Roman" w:hAnsi="Times New Roman"/>
          <w:sz w:val="26"/>
          <w:szCs w:val="26"/>
        </w:rPr>
        <w:t>;</w:t>
      </w:r>
    </w:p>
    <w:p w:rsidR="00C93BE7" w:rsidRPr="00C93BE7" w:rsidRDefault="00EB4F76" w:rsidP="003A6C7C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2020 год –    3 697,3 тыс. руб.</w:t>
      </w:r>
      <w:r w:rsidR="00C93BE7" w:rsidRPr="00C93BE7">
        <w:rPr>
          <w:rFonts w:ascii="Times New Roman" w:hAnsi="Times New Roman"/>
          <w:sz w:val="26"/>
          <w:szCs w:val="26"/>
        </w:rPr>
        <w:t>;</w:t>
      </w:r>
    </w:p>
    <w:p w:rsidR="00C93BE7" w:rsidRPr="00C93BE7" w:rsidRDefault="00C93BE7" w:rsidP="003A6C7C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>за счет средств бюджета автономного округа –</w:t>
      </w:r>
      <w:r>
        <w:rPr>
          <w:rFonts w:ascii="Times New Roman" w:hAnsi="Times New Roman"/>
          <w:sz w:val="26"/>
          <w:szCs w:val="26"/>
        </w:rPr>
        <w:t xml:space="preserve"> </w:t>
      </w:r>
      <w:r w:rsidR="00EB4F76">
        <w:rPr>
          <w:rFonts w:ascii="Times New Roman" w:hAnsi="Times New Roman"/>
          <w:sz w:val="26"/>
          <w:szCs w:val="26"/>
        </w:rPr>
        <w:t>1 413,4 тыс. руб.</w:t>
      </w:r>
      <w:r w:rsidRPr="00C93BE7">
        <w:rPr>
          <w:rFonts w:ascii="Times New Roman" w:hAnsi="Times New Roman"/>
          <w:sz w:val="26"/>
          <w:szCs w:val="26"/>
        </w:rPr>
        <w:t>:</w:t>
      </w:r>
    </w:p>
    <w:p w:rsidR="00C93BE7" w:rsidRPr="00C93BE7" w:rsidRDefault="00C93BE7" w:rsidP="003A6C7C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 xml:space="preserve">2018 год –    </w:t>
      </w:r>
      <w:r w:rsidR="00EB4F76">
        <w:rPr>
          <w:rFonts w:ascii="Times New Roman" w:hAnsi="Times New Roman"/>
          <w:sz w:val="26"/>
          <w:szCs w:val="26"/>
        </w:rPr>
        <w:t xml:space="preserve">  </w:t>
      </w:r>
      <w:r w:rsidR="00DE7680">
        <w:rPr>
          <w:rFonts w:ascii="Times New Roman" w:hAnsi="Times New Roman"/>
          <w:sz w:val="26"/>
          <w:szCs w:val="26"/>
        </w:rPr>
        <w:t xml:space="preserve"> </w:t>
      </w:r>
      <w:r w:rsidR="00EB4F76">
        <w:rPr>
          <w:rFonts w:ascii="Times New Roman" w:hAnsi="Times New Roman"/>
          <w:sz w:val="26"/>
          <w:szCs w:val="26"/>
        </w:rPr>
        <w:t>467,2 тыс. руб.</w:t>
      </w:r>
      <w:r w:rsidRPr="00C93BE7">
        <w:rPr>
          <w:rFonts w:ascii="Times New Roman" w:hAnsi="Times New Roman"/>
          <w:sz w:val="26"/>
          <w:szCs w:val="26"/>
        </w:rPr>
        <w:t>;</w:t>
      </w:r>
    </w:p>
    <w:p w:rsidR="00C93BE7" w:rsidRPr="00C93BE7" w:rsidRDefault="00C93BE7" w:rsidP="003A6C7C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 xml:space="preserve">2019 год –     </w:t>
      </w:r>
      <w:r w:rsidR="00EB4F76">
        <w:rPr>
          <w:rFonts w:ascii="Times New Roman" w:hAnsi="Times New Roman"/>
          <w:sz w:val="26"/>
          <w:szCs w:val="26"/>
        </w:rPr>
        <w:t xml:space="preserve">  371,0 тыс. руб.</w:t>
      </w:r>
      <w:r w:rsidRPr="00C93BE7">
        <w:rPr>
          <w:rFonts w:ascii="Times New Roman" w:hAnsi="Times New Roman"/>
          <w:sz w:val="26"/>
          <w:szCs w:val="26"/>
        </w:rPr>
        <w:t>;</w:t>
      </w:r>
    </w:p>
    <w:p w:rsidR="00C93BE7" w:rsidRPr="00C93BE7" w:rsidRDefault="00C93BE7" w:rsidP="003A6C7C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 xml:space="preserve">2020 год –     </w:t>
      </w:r>
      <w:r w:rsidR="00EB4F76">
        <w:rPr>
          <w:rFonts w:ascii="Times New Roman" w:hAnsi="Times New Roman"/>
          <w:sz w:val="26"/>
          <w:szCs w:val="26"/>
        </w:rPr>
        <w:t xml:space="preserve">  575,2 тыс. руб.</w:t>
      </w:r>
      <w:r w:rsidRPr="00C93BE7">
        <w:rPr>
          <w:rFonts w:ascii="Times New Roman" w:hAnsi="Times New Roman"/>
          <w:sz w:val="26"/>
          <w:szCs w:val="26"/>
        </w:rPr>
        <w:t>;</w:t>
      </w:r>
    </w:p>
    <w:p w:rsidR="00C93BE7" w:rsidRPr="00C93BE7" w:rsidRDefault="00C93BE7" w:rsidP="003A6C7C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>за счет средств бюджета района –</w:t>
      </w:r>
      <w:r>
        <w:rPr>
          <w:rFonts w:ascii="Times New Roman" w:hAnsi="Times New Roman"/>
          <w:sz w:val="26"/>
          <w:szCs w:val="26"/>
        </w:rPr>
        <w:t xml:space="preserve"> </w:t>
      </w:r>
      <w:r w:rsidR="00D016EB">
        <w:rPr>
          <w:rFonts w:ascii="Times New Roman" w:hAnsi="Times New Roman"/>
          <w:sz w:val="26"/>
          <w:szCs w:val="26"/>
        </w:rPr>
        <w:t>604 466,7</w:t>
      </w:r>
      <w:r w:rsidR="00EB4F76">
        <w:rPr>
          <w:rFonts w:ascii="Times New Roman" w:hAnsi="Times New Roman"/>
          <w:sz w:val="26"/>
          <w:szCs w:val="26"/>
        </w:rPr>
        <w:t xml:space="preserve"> тыс. руб.</w:t>
      </w:r>
      <w:r w:rsidRPr="00C93BE7">
        <w:rPr>
          <w:rFonts w:ascii="Times New Roman" w:hAnsi="Times New Roman"/>
          <w:sz w:val="26"/>
          <w:szCs w:val="26"/>
        </w:rPr>
        <w:t>:</w:t>
      </w:r>
    </w:p>
    <w:p w:rsidR="00C93BE7" w:rsidRPr="00C93BE7" w:rsidRDefault="00D016EB" w:rsidP="003A6C7C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2018 год – 230 187,4</w:t>
      </w:r>
      <w:r w:rsidR="00EB4F76">
        <w:rPr>
          <w:rFonts w:ascii="Times New Roman" w:hAnsi="Times New Roman"/>
          <w:sz w:val="26"/>
          <w:szCs w:val="26"/>
        </w:rPr>
        <w:t xml:space="preserve"> тыс. руб.</w:t>
      </w:r>
      <w:r w:rsidR="00C93BE7" w:rsidRPr="00C93BE7">
        <w:rPr>
          <w:rFonts w:ascii="Times New Roman" w:hAnsi="Times New Roman"/>
          <w:sz w:val="26"/>
          <w:szCs w:val="26"/>
        </w:rPr>
        <w:t>;</w:t>
      </w:r>
    </w:p>
    <w:p w:rsidR="00C93BE7" w:rsidRPr="00C93BE7" w:rsidRDefault="00EB4F76" w:rsidP="003A6C7C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2019 год – 184 877,6 тыс. руб.</w:t>
      </w:r>
      <w:r w:rsidR="00C93BE7" w:rsidRPr="00C93BE7">
        <w:rPr>
          <w:rFonts w:ascii="Times New Roman" w:hAnsi="Times New Roman"/>
          <w:sz w:val="26"/>
          <w:szCs w:val="26"/>
        </w:rPr>
        <w:t>;</w:t>
      </w:r>
    </w:p>
    <w:p w:rsidR="005C45C0" w:rsidRPr="00C93BE7" w:rsidRDefault="00EB4F76" w:rsidP="003A6C7C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2020 год – 189 401,7 тыс. руб.</w:t>
      </w:r>
    </w:p>
    <w:p w:rsidR="00BB281C" w:rsidRDefault="00E30A51" w:rsidP="003A6C7C">
      <w:pPr>
        <w:spacing w:after="0"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паспорте муниципальной программы, строка «Финансовое обеспечение муниципальной программы» изложена в новой редакции путем корректировки объемов финансирования.</w:t>
      </w:r>
    </w:p>
    <w:p w:rsidR="00EF74B3" w:rsidRPr="00C93BE7" w:rsidRDefault="00EF74B3" w:rsidP="003A6C7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Вводится соисполнитель муниципальной программы МКУ Ханты-Мансийского района «Комитет по культуре, спорту и социальной политике» по мероприятию 2.2. «Дополнительное пенсионное обеспечение за выслугу лет лицам, замещавшим муниципальные должности на постоянной основе и должности муниципальной службы в органах местного самоуправления Ханты-Мансийского района» в связи с вступлением в </w:t>
      </w:r>
      <w:r>
        <w:rPr>
          <w:rFonts w:ascii="Times New Roman" w:hAnsi="Times New Roman"/>
          <w:sz w:val="26"/>
          <w:szCs w:val="26"/>
        </w:rPr>
        <w:lastRenderedPageBreak/>
        <w:t>силу с 01.10.2018 года постановления администрации Ханты-Мансийского района от 03.08.2018 № 225 «Об определении уполномоченного органа».</w:t>
      </w:r>
    </w:p>
    <w:p w:rsidR="002028BA" w:rsidRDefault="0056446D" w:rsidP="002028B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Проектом постановления вносятся и</w:t>
      </w:r>
      <w:r w:rsidR="004C5E38">
        <w:rPr>
          <w:rFonts w:ascii="Times New Roman" w:hAnsi="Times New Roman" w:cs="Times New Roman"/>
          <w:sz w:val="26"/>
          <w:szCs w:val="26"/>
        </w:rPr>
        <w:t xml:space="preserve">зменения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5E2752">
        <w:rPr>
          <w:rFonts w:ascii="Times New Roman" w:hAnsi="Times New Roman" w:cs="Times New Roman"/>
          <w:sz w:val="26"/>
          <w:szCs w:val="26"/>
        </w:rPr>
        <w:t>приложение к постановлению № 304</w:t>
      </w:r>
      <w:r>
        <w:rPr>
          <w:rFonts w:ascii="Times New Roman" w:hAnsi="Times New Roman" w:cs="Times New Roman"/>
          <w:sz w:val="26"/>
          <w:szCs w:val="26"/>
        </w:rPr>
        <w:t>, в том числе в таблицу 2 «Перечень основных мероприятий муниципальной программы»:</w:t>
      </w:r>
    </w:p>
    <w:p w:rsidR="0056446D" w:rsidRPr="002028BA" w:rsidRDefault="0056446D" w:rsidP="002028B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A6C7C">
        <w:rPr>
          <w:rFonts w:ascii="Times New Roman" w:hAnsi="Times New Roman" w:cs="Times New Roman"/>
          <w:b/>
          <w:sz w:val="26"/>
          <w:szCs w:val="26"/>
        </w:rPr>
        <w:t>Основное мероприятие 2 «Обеспечение и выполнение полномочий и функций администрации Ханты-Мансийского района»</w:t>
      </w:r>
      <w:r w:rsidR="002028BA">
        <w:rPr>
          <w:rFonts w:ascii="Times New Roman" w:hAnsi="Times New Roman" w:cs="Times New Roman"/>
          <w:b/>
          <w:sz w:val="26"/>
          <w:szCs w:val="26"/>
        </w:rPr>
        <w:t>.</w:t>
      </w:r>
    </w:p>
    <w:p w:rsidR="0056446D" w:rsidRDefault="002028BA" w:rsidP="003A6C7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56446D">
        <w:rPr>
          <w:rFonts w:ascii="Times New Roman" w:hAnsi="Times New Roman" w:cs="Times New Roman"/>
          <w:sz w:val="26"/>
          <w:szCs w:val="26"/>
        </w:rPr>
        <w:t>несены изменения в финансовые затраты на реализацию действующих мероприятий:</w:t>
      </w:r>
    </w:p>
    <w:p w:rsidR="00FB6FA6" w:rsidRPr="00D459E3" w:rsidRDefault="002028BA" w:rsidP="003A6C7C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459E3">
        <w:rPr>
          <w:rFonts w:ascii="Times New Roman" w:hAnsi="Times New Roman" w:cs="Times New Roman"/>
          <w:i/>
          <w:sz w:val="26"/>
          <w:szCs w:val="26"/>
        </w:rPr>
        <w:t>п.2.1.</w:t>
      </w:r>
      <w:r w:rsidR="00FB6FA6" w:rsidRPr="00D459E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6446D" w:rsidRPr="00D459E3">
        <w:rPr>
          <w:rFonts w:ascii="Times New Roman" w:hAnsi="Times New Roman" w:cs="Times New Roman"/>
          <w:i/>
          <w:sz w:val="26"/>
          <w:szCs w:val="26"/>
        </w:rPr>
        <w:t>«Обеспечение условий для деятельности админист</w:t>
      </w:r>
      <w:r w:rsidRPr="00D459E3">
        <w:rPr>
          <w:rFonts w:ascii="Times New Roman" w:hAnsi="Times New Roman" w:cs="Times New Roman"/>
          <w:i/>
          <w:sz w:val="26"/>
          <w:szCs w:val="26"/>
        </w:rPr>
        <w:t>рации Ханты-Мансийского района»</w:t>
      </w:r>
      <w:r w:rsidR="00AF1A2C" w:rsidRPr="00D459E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B6FA6" w:rsidRPr="00D459E3">
        <w:rPr>
          <w:rFonts w:ascii="Times New Roman" w:hAnsi="Times New Roman" w:cs="Times New Roman"/>
          <w:i/>
          <w:sz w:val="26"/>
          <w:szCs w:val="26"/>
        </w:rPr>
        <w:t xml:space="preserve">в сумме 8 168,7 </w:t>
      </w:r>
      <w:proofErr w:type="spellStart"/>
      <w:r w:rsidR="00FB6FA6" w:rsidRPr="00D459E3">
        <w:rPr>
          <w:rFonts w:ascii="Times New Roman" w:hAnsi="Times New Roman" w:cs="Times New Roman"/>
          <w:i/>
          <w:sz w:val="26"/>
          <w:szCs w:val="26"/>
        </w:rPr>
        <w:t>тыс.руб</w:t>
      </w:r>
      <w:proofErr w:type="spellEnd"/>
      <w:r w:rsidR="00FB6FA6" w:rsidRPr="00D459E3">
        <w:rPr>
          <w:rFonts w:ascii="Times New Roman" w:hAnsi="Times New Roman" w:cs="Times New Roman"/>
          <w:i/>
          <w:sz w:val="26"/>
          <w:szCs w:val="26"/>
        </w:rPr>
        <w:t xml:space="preserve">. на оплату труда </w:t>
      </w:r>
      <w:r w:rsidR="00484714" w:rsidRPr="00D459E3">
        <w:rPr>
          <w:rFonts w:ascii="Times New Roman" w:hAnsi="Times New Roman" w:cs="Times New Roman"/>
          <w:i/>
          <w:sz w:val="26"/>
          <w:szCs w:val="26"/>
        </w:rPr>
        <w:t xml:space="preserve">муниципальных служащих и лиц, замещающих муниципальные должности </w:t>
      </w:r>
      <w:r w:rsidR="00FB6FA6" w:rsidRPr="00D459E3">
        <w:rPr>
          <w:rFonts w:ascii="Times New Roman" w:hAnsi="Times New Roman" w:cs="Times New Roman"/>
          <w:i/>
          <w:sz w:val="26"/>
          <w:szCs w:val="26"/>
        </w:rPr>
        <w:t>и начисления на оплату труда</w:t>
      </w:r>
      <w:r w:rsidR="00484714" w:rsidRPr="00D459E3">
        <w:rPr>
          <w:rFonts w:ascii="Times New Roman" w:hAnsi="Times New Roman" w:cs="Times New Roman"/>
          <w:i/>
          <w:sz w:val="26"/>
          <w:szCs w:val="26"/>
        </w:rPr>
        <w:t xml:space="preserve"> (страховые взносы)</w:t>
      </w:r>
      <w:r w:rsidR="00FB6FA6" w:rsidRPr="00D459E3">
        <w:rPr>
          <w:rFonts w:ascii="Times New Roman" w:hAnsi="Times New Roman" w:cs="Times New Roman"/>
          <w:i/>
          <w:sz w:val="26"/>
          <w:szCs w:val="26"/>
        </w:rPr>
        <w:t>.</w:t>
      </w:r>
    </w:p>
    <w:p w:rsidR="0056446D" w:rsidRDefault="00FB6FA6" w:rsidP="003A6C7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на </w:t>
      </w:r>
      <w:r w:rsidR="00484714">
        <w:rPr>
          <w:rFonts w:ascii="Times New Roman" w:hAnsi="Times New Roman" w:cs="Times New Roman"/>
          <w:sz w:val="26"/>
          <w:szCs w:val="26"/>
        </w:rPr>
        <w:t>мероприятие</w:t>
      </w:r>
      <w:r>
        <w:rPr>
          <w:rFonts w:ascii="Times New Roman" w:hAnsi="Times New Roman" w:cs="Times New Roman"/>
          <w:sz w:val="26"/>
          <w:szCs w:val="26"/>
        </w:rPr>
        <w:t xml:space="preserve"> составит </w:t>
      </w:r>
      <w:r w:rsidR="00F729D7">
        <w:rPr>
          <w:rFonts w:ascii="Times New Roman" w:hAnsi="Times New Roman" w:cs="Times New Roman"/>
          <w:sz w:val="26"/>
          <w:szCs w:val="26"/>
        </w:rPr>
        <w:t>367 587,8,</w:t>
      </w:r>
      <w:r w:rsidR="00AF1A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1A2C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AF1A2C">
        <w:rPr>
          <w:rFonts w:ascii="Times New Roman" w:hAnsi="Times New Roman" w:cs="Times New Roman"/>
          <w:sz w:val="26"/>
          <w:szCs w:val="26"/>
        </w:rPr>
        <w:t xml:space="preserve">., в том числе </w:t>
      </w:r>
      <w:r w:rsidR="00F729D7">
        <w:rPr>
          <w:rFonts w:ascii="Times New Roman" w:hAnsi="Times New Roman" w:cs="Times New Roman"/>
          <w:sz w:val="26"/>
          <w:szCs w:val="26"/>
        </w:rPr>
        <w:t>за счет бюджета района 367 587,8</w:t>
      </w:r>
      <w:r w:rsidR="00AF1A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1A2C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AF1A2C">
        <w:rPr>
          <w:rFonts w:ascii="Times New Roman" w:hAnsi="Times New Roman" w:cs="Times New Roman"/>
          <w:sz w:val="26"/>
          <w:szCs w:val="26"/>
        </w:rPr>
        <w:t>.:</w:t>
      </w:r>
    </w:p>
    <w:p w:rsidR="00FE1C0B" w:rsidRPr="00C93BE7" w:rsidRDefault="00FE1C0B" w:rsidP="003A6C7C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 xml:space="preserve">2018 год – </w:t>
      </w:r>
      <w:r w:rsidR="002028BA">
        <w:rPr>
          <w:rFonts w:ascii="Times New Roman" w:hAnsi="Times New Roman"/>
          <w:sz w:val="26"/>
          <w:szCs w:val="26"/>
        </w:rPr>
        <w:t>133 303,3</w:t>
      </w:r>
      <w:r w:rsidR="00EB4F76">
        <w:rPr>
          <w:rFonts w:ascii="Times New Roman" w:hAnsi="Times New Roman"/>
          <w:sz w:val="26"/>
          <w:szCs w:val="26"/>
        </w:rPr>
        <w:t xml:space="preserve"> тыс. руб.</w:t>
      </w:r>
      <w:r w:rsidR="00825923">
        <w:rPr>
          <w:rFonts w:ascii="Times New Roman" w:hAnsi="Times New Roman"/>
          <w:sz w:val="26"/>
          <w:szCs w:val="26"/>
        </w:rPr>
        <w:t>;</w:t>
      </w:r>
    </w:p>
    <w:p w:rsidR="00FE1C0B" w:rsidRPr="00C93BE7" w:rsidRDefault="00FE1C0B" w:rsidP="003A6C7C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>20</w:t>
      </w:r>
      <w:r w:rsidR="00AF1A2C">
        <w:rPr>
          <w:rFonts w:ascii="Times New Roman" w:hAnsi="Times New Roman"/>
          <w:sz w:val="26"/>
          <w:szCs w:val="26"/>
        </w:rPr>
        <w:t xml:space="preserve">19 год – 114 880,2 </w:t>
      </w:r>
      <w:r w:rsidR="00EB4F76">
        <w:rPr>
          <w:rFonts w:ascii="Times New Roman" w:hAnsi="Times New Roman"/>
          <w:sz w:val="26"/>
          <w:szCs w:val="26"/>
        </w:rPr>
        <w:t>тыс. руб.</w:t>
      </w:r>
      <w:r w:rsidRPr="00C93BE7">
        <w:rPr>
          <w:rFonts w:ascii="Times New Roman" w:hAnsi="Times New Roman"/>
          <w:sz w:val="26"/>
          <w:szCs w:val="26"/>
        </w:rPr>
        <w:t>;</w:t>
      </w:r>
    </w:p>
    <w:p w:rsidR="00FE1C0B" w:rsidRDefault="00AF1A2C" w:rsidP="003A6C7C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2020 год – 119 404,3 </w:t>
      </w:r>
      <w:r w:rsidR="00EB4F76">
        <w:rPr>
          <w:rFonts w:ascii="Times New Roman" w:hAnsi="Times New Roman"/>
          <w:sz w:val="26"/>
          <w:szCs w:val="26"/>
        </w:rPr>
        <w:t>тыс. руб.</w:t>
      </w:r>
      <w:r w:rsidR="00FE1C0B" w:rsidRPr="00C93BE7">
        <w:rPr>
          <w:rFonts w:ascii="Times New Roman" w:hAnsi="Times New Roman"/>
          <w:sz w:val="26"/>
          <w:szCs w:val="26"/>
        </w:rPr>
        <w:t xml:space="preserve"> </w:t>
      </w:r>
    </w:p>
    <w:p w:rsidR="00FB6FA6" w:rsidRPr="00D459E3" w:rsidRDefault="002028BA" w:rsidP="003A6C7C">
      <w:pPr>
        <w:pStyle w:val="a6"/>
        <w:spacing w:line="276" w:lineRule="auto"/>
        <w:jc w:val="both"/>
        <w:rPr>
          <w:rFonts w:ascii="Times New Roman" w:hAnsi="Times New Roman"/>
          <w:i/>
          <w:sz w:val="26"/>
          <w:szCs w:val="26"/>
        </w:rPr>
      </w:pPr>
      <w:r w:rsidRPr="00D459E3">
        <w:rPr>
          <w:rFonts w:ascii="Times New Roman" w:hAnsi="Times New Roman"/>
          <w:i/>
          <w:sz w:val="26"/>
          <w:szCs w:val="26"/>
        </w:rPr>
        <w:t xml:space="preserve">п.2.2. </w:t>
      </w:r>
      <w:r w:rsidR="00AF1A2C" w:rsidRPr="00D459E3">
        <w:rPr>
          <w:rFonts w:ascii="Times New Roman" w:hAnsi="Times New Roman"/>
          <w:i/>
          <w:sz w:val="26"/>
          <w:szCs w:val="26"/>
        </w:rPr>
        <w:t>«Дополнительное пенсионное обеспечени</w:t>
      </w:r>
      <w:r w:rsidR="00A36546" w:rsidRPr="00D459E3">
        <w:rPr>
          <w:rFonts w:ascii="Times New Roman" w:hAnsi="Times New Roman"/>
          <w:i/>
          <w:sz w:val="26"/>
          <w:szCs w:val="26"/>
        </w:rPr>
        <w:t>е</w:t>
      </w:r>
      <w:r w:rsidR="00AF1A2C" w:rsidRPr="00D459E3">
        <w:rPr>
          <w:rFonts w:ascii="Times New Roman" w:hAnsi="Times New Roman"/>
          <w:i/>
          <w:sz w:val="26"/>
          <w:szCs w:val="26"/>
        </w:rPr>
        <w:t xml:space="preserve"> за выслугу лет лицам, замещавшим муници</w:t>
      </w:r>
      <w:r w:rsidR="00D72829" w:rsidRPr="00D459E3">
        <w:rPr>
          <w:rFonts w:ascii="Times New Roman" w:hAnsi="Times New Roman"/>
          <w:i/>
          <w:sz w:val="26"/>
          <w:szCs w:val="26"/>
        </w:rPr>
        <w:t>пальные должности на постоянной</w:t>
      </w:r>
      <w:r w:rsidR="00AF1A2C" w:rsidRPr="00D459E3">
        <w:rPr>
          <w:rFonts w:ascii="Times New Roman" w:hAnsi="Times New Roman"/>
          <w:i/>
          <w:sz w:val="26"/>
          <w:szCs w:val="26"/>
        </w:rPr>
        <w:t xml:space="preserve"> </w:t>
      </w:r>
      <w:r w:rsidR="00D72829" w:rsidRPr="00D459E3">
        <w:rPr>
          <w:rFonts w:ascii="Times New Roman" w:hAnsi="Times New Roman"/>
          <w:i/>
          <w:sz w:val="26"/>
          <w:szCs w:val="26"/>
        </w:rPr>
        <w:t>основе и должности муниципальной службы в органах</w:t>
      </w:r>
      <w:r w:rsidR="00AD5AB6" w:rsidRPr="00D459E3">
        <w:rPr>
          <w:rFonts w:ascii="Times New Roman" w:hAnsi="Times New Roman"/>
          <w:i/>
          <w:sz w:val="26"/>
          <w:szCs w:val="26"/>
        </w:rPr>
        <w:t xml:space="preserve"> местного самоуправления Ханты-М</w:t>
      </w:r>
      <w:r w:rsidR="00FB6FA6" w:rsidRPr="00D459E3">
        <w:rPr>
          <w:rFonts w:ascii="Times New Roman" w:hAnsi="Times New Roman"/>
          <w:i/>
          <w:sz w:val="26"/>
          <w:szCs w:val="26"/>
        </w:rPr>
        <w:t>ансийского района».</w:t>
      </w:r>
    </w:p>
    <w:p w:rsidR="00FE1C0B" w:rsidRPr="00C93BE7" w:rsidRDefault="00FB6FA6" w:rsidP="003A6C7C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Сумма на меропри</w:t>
      </w:r>
      <w:r w:rsidR="00484714">
        <w:rPr>
          <w:rFonts w:ascii="Times New Roman" w:hAnsi="Times New Roman"/>
          <w:sz w:val="26"/>
          <w:szCs w:val="26"/>
        </w:rPr>
        <w:t>ятие</w:t>
      </w:r>
      <w:r>
        <w:rPr>
          <w:rFonts w:ascii="Times New Roman" w:hAnsi="Times New Roman"/>
          <w:sz w:val="26"/>
          <w:szCs w:val="26"/>
        </w:rPr>
        <w:t xml:space="preserve"> составит </w:t>
      </w:r>
      <w:r w:rsidR="00D459E3">
        <w:rPr>
          <w:rFonts w:ascii="Times New Roman" w:hAnsi="Times New Roman"/>
          <w:sz w:val="26"/>
          <w:szCs w:val="26"/>
        </w:rPr>
        <w:t>14 379,9</w:t>
      </w:r>
      <w:r w:rsidR="00D728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72829">
        <w:rPr>
          <w:rFonts w:ascii="Times New Roman" w:hAnsi="Times New Roman"/>
          <w:sz w:val="26"/>
          <w:szCs w:val="26"/>
        </w:rPr>
        <w:t>тыс.руб</w:t>
      </w:r>
      <w:proofErr w:type="spellEnd"/>
      <w:r w:rsidR="00D72829">
        <w:rPr>
          <w:rFonts w:ascii="Times New Roman" w:hAnsi="Times New Roman"/>
          <w:sz w:val="26"/>
          <w:szCs w:val="26"/>
        </w:rPr>
        <w:t xml:space="preserve">., в том числе </w:t>
      </w:r>
      <w:r w:rsidR="00FE1C0B" w:rsidRPr="00C93BE7">
        <w:rPr>
          <w:rFonts w:ascii="Times New Roman" w:hAnsi="Times New Roman"/>
          <w:sz w:val="26"/>
          <w:szCs w:val="26"/>
        </w:rPr>
        <w:t>за счет ср</w:t>
      </w:r>
      <w:r w:rsidR="00D72829">
        <w:rPr>
          <w:rFonts w:ascii="Times New Roman" w:hAnsi="Times New Roman"/>
          <w:sz w:val="26"/>
          <w:szCs w:val="26"/>
        </w:rPr>
        <w:t>едств бюджета района</w:t>
      </w:r>
      <w:r w:rsidR="00FE1C0B" w:rsidRPr="00C93BE7">
        <w:rPr>
          <w:rFonts w:ascii="Times New Roman" w:hAnsi="Times New Roman"/>
          <w:sz w:val="26"/>
          <w:szCs w:val="26"/>
        </w:rPr>
        <w:t xml:space="preserve"> –</w:t>
      </w:r>
      <w:r w:rsidR="00FE1C0B">
        <w:rPr>
          <w:rFonts w:ascii="Times New Roman" w:hAnsi="Times New Roman"/>
          <w:sz w:val="26"/>
          <w:szCs w:val="26"/>
        </w:rPr>
        <w:t xml:space="preserve"> </w:t>
      </w:r>
      <w:r w:rsidR="00D459E3">
        <w:rPr>
          <w:rFonts w:ascii="Times New Roman" w:hAnsi="Times New Roman"/>
          <w:sz w:val="26"/>
          <w:szCs w:val="26"/>
        </w:rPr>
        <w:t>14 379,9</w:t>
      </w:r>
      <w:r w:rsidR="00EB4F76">
        <w:rPr>
          <w:rFonts w:ascii="Times New Roman" w:hAnsi="Times New Roman"/>
          <w:sz w:val="26"/>
          <w:szCs w:val="26"/>
        </w:rPr>
        <w:t xml:space="preserve"> тыс. руб.</w:t>
      </w:r>
      <w:r w:rsidR="00FE1C0B" w:rsidRPr="00C93BE7">
        <w:rPr>
          <w:rFonts w:ascii="Times New Roman" w:hAnsi="Times New Roman"/>
          <w:sz w:val="26"/>
          <w:szCs w:val="26"/>
        </w:rPr>
        <w:t>:</w:t>
      </w:r>
    </w:p>
    <w:p w:rsidR="00FE1C0B" w:rsidRPr="00C93BE7" w:rsidRDefault="00FE1C0B" w:rsidP="003A6C7C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 xml:space="preserve">2018 год –    </w:t>
      </w:r>
      <w:r w:rsidR="00D459E3">
        <w:rPr>
          <w:rFonts w:ascii="Times New Roman" w:hAnsi="Times New Roman"/>
          <w:sz w:val="26"/>
          <w:szCs w:val="26"/>
        </w:rPr>
        <w:t>6 979,9</w:t>
      </w:r>
      <w:r w:rsidR="00D72829">
        <w:rPr>
          <w:rFonts w:ascii="Times New Roman" w:hAnsi="Times New Roman"/>
          <w:sz w:val="26"/>
          <w:szCs w:val="26"/>
        </w:rPr>
        <w:t xml:space="preserve"> </w:t>
      </w:r>
      <w:r w:rsidR="00EB4F76">
        <w:rPr>
          <w:rFonts w:ascii="Times New Roman" w:hAnsi="Times New Roman"/>
          <w:sz w:val="26"/>
          <w:szCs w:val="26"/>
        </w:rPr>
        <w:t>тыс. руб.</w:t>
      </w:r>
      <w:r w:rsidRPr="00C93BE7">
        <w:rPr>
          <w:rFonts w:ascii="Times New Roman" w:hAnsi="Times New Roman"/>
          <w:sz w:val="26"/>
          <w:szCs w:val="26"/>
        </w:rPr>
        <w:t>;</w:t>
      </w:r>
    </w:p>
    <w:p w:rsidR="00FE1C0B" w:rsidRPr="00C93BE7" w:rsidRDefault="00FE1C0B" w:rsidP="003A6C7C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 xml:space="preserve">2019 год –    </w:t>
      </w:r>
      <w:r w:rsidR="00D72829">
        <w:rPr>
          <w:rFonts w:ascii="Times New Roman" w:hAnsi="Times New Roman"/>
          <w:sz w:val="26"/>
          <w:szCs w:val="26"/>
        </w:rPr>
        <w:t xml:space="preserve"> 3 700,0 </w:t>
      </w:r>
      <w:r w:rsidR="00EB4F76">
        <w:rPr>
          <w:rFonts w:ascii="Times New Roman" w:hAnsi="Times New Roman"/>
          <w:sz w:val="26"/>
          <w:szCs w:val="26"/>
        </w:rPr>
        <w:t>тыс. руб.</w:t>
      </w:r>
      <w:r w:rsidRPr="00C93BE7">
        <w:rPr>
          <w:rFonts w:ascii="Times New Roman" w:hAnsi="Times New Roman"/>
          <w:sz w:val="26"/>
          <w:szCs w:val="26"/>
        </w:rPr>
        <w:t>;</w:t>
      </w:r>
    </w:p>
    <w:p w:rsidR="0021564B" w:rsidRDefault="00FE1C0B" w:rsidP="003A6C7C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 xml:space="preserve">2020 год –     </w:t>
      </w:r>
      <w:r w:rsidR="00EB4F76">
        <w:rPr>
          <w:rFonts w:ascii="Times New Roman" w:hAnsi="Times New Roman"/>
          <w:sz w:val="26"/>
          <w:szCs w:val="26"/>
        </w:rPr>
        <w:t>3 700,0 тыс. руб.</w:t>
      </w:r>
    </w:p>
    <w:p w:rsidR="00F729D7" w:rsidRDefault="00D459E3" w:rsidP="003A6C7C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Средства в сумме 1 744,0</w:t>
      </w:r>
      <w:r w:rsidR="00F729D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729D7">
        <w:rPr>
          <w:rFonts w:ascii="Times New Roman" w:hAnsi="Times New Roman"/>
          <w:sz w:val="26"/>
          <w:szCs w:val="26"/>
        </w:rPr>
        <w:t>тыс.руб</w:t>
      </w:r>
      <w:proofErr w:type="spellEnd"/>
      <w:r w:rsidR="00F729D7">
        <w:rPr>
          <w:rFonts w:ascii="Times New Roman" w:hAnsi="Times New Roman"/>
          <w:sz w:val="26"/>
          <w:szCs w:val="26"/>
        </w:rPr>
        <w:t xml:space="preserve">. </w:t>
      </w:r>
      <w:r w:rsidR="004C7619">
        <w:rPr>
          <w:rFonts w:ascii="Times New Roman" w:hAnsi="Times New Roman"/>
          <w:sz w:val="26"/>
          <w:szCs w:val="26"/>
        </w:rPr>
        <w:t xml:space="preserve">для </w:t>
      </w:r>
      <w:r w:rsidR="00EF74B3">
        <w:rPr>
          <w:rFonts w:ascii="Times New Roman" w:hAnsi="Times New Roman"/>
          <w:sz w:val="26"/>
          <w:szCs w:val="26"/>
        </w:rPr>
        <w:t>исполнения мероприятия до конца</w:t>
      </w:r>
      <w:r>
        <w:rPr>
          <w:rFonts w:ascii="Times New Roman" w:hAnsi="Times New Roman"/>
          <w:sz w:val="26"/>
          <w:szCs w:val="26"/>
        </w:rPr>
        <w:t xml:space="preserve"> 2018 год</w:t>
      </w:r>
      <w:r w:rsidR="004C7619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  <w:r w:rsidR="00F729D7">
        <w:rPr>
          <w:rFonts w:ascii="Times New Roman" w:hAnsi="Times New Roman"/>
          <w:sz w:val="26"/>
          <w:szCs w:val="26"/>
        </w:rPr>
        <w:t xml:space="preserve">переданы в МКУ </w:t>
      </w:r>
      <w:r w:rsidR="00484714">
        <w:rPr>
          <w:rFonts w:ascii="Times New Roman" w:hAnsi="Times New Roman"/>
          <w:sz w:val="26"/>
          <w:szCs w:val="26"/>
        </w:rPr>
        <w:t xml:space="preserve">Ханты-Мансийского района </w:t>
      </w:r>
      <w:r w:rsidR="00F729D7">
        <w:rPr>
          <w:rFonts w:ascii="Times New Roman" w:hAnsi="Times New Roman"/>
          <w:sz w:val="26"/>
          <w:szCs w:val="26"/>
        </w:rPr>
        <w:t>«Комитет по культуре</w:t>
      </w:r>
      <w:r w:rsidR="00EF74B3">
        <w:rPr>
          <w:rFonts w:ascii="Times New Roman" w:hAnsi="Times New Roman"/>
          <w:sz w:val="26"/>
          <w:szCs w:val="26"/>
        </w:rPr>
        <w:t>, спорту и социальной политике</w:t>
      </w:r>
      <w:r>
        <w:rPr>
          <w:rFonts w:ascii="Times New Roman" w:hAnsi="Times New Roman"/>
          <w:sz w:val="26"/>
          <w:szCs w:val="26"/>
        </w:rPr>
        <w:t xml:space="preserve">», в </w:t>
      </w:r>
      <w:proofErr w:type="spellStart"/>
      <w:r>
        <w:rPr>
          <w:rFonts w:ascii="Times New Roman" w:hAnsi="Times New Roman"/>
          <w:sz w:val="26"/>
          <w:szCs w:val="26"/>
        </w:rPr>
        <w:t>т.ч</w:t>
      </w:r>
      <w:proofErr w:type="spellEnd"/>
      <w:r>
        <w:rPr>
          <w:rFonts w:ascii="Times New Roman" w:hAnsi="Times New Roman"/>
          <w:sz w:val="26"/>
          <w:szCs w:val="26"/>
        </w:rPr>
        <w:t xml:space="preserve">. 1254,9 </w:t>
      </w:r>
      <w:proofErr w:type="spellStart"/>
      <w:r>
        <w:rPr>
          <w:rFonts w:ascii="Times New Roman" w:hAnsi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/>
          <w:sz w:val="26"/>
          <w:szCs w:val="26"/>
        </w:rPr>
        <w:t xml:space="preserve">. с соисполнителя </w:t>
      </w:r>
      <w:r w:rsidR="00EF74B3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Управление по учету и отчетности администрации района»</w:t>
      </w:r>
      <w:r w:rsidR="00EF74B3">
        <w:rPr>
          <w:rFonts w:ascii="Times New Roman" w:hAnsi="Times New Roman"/>
          <w:sz w:val="26"/>
          <w:szCs w:val="26"/>
        </w:rPr>
        <w:t xml:space="preserve"> по данному мероприятию и</w:t>
      </w:r>
      <w:r>
        <w:rPr>
          <w:rFonts w:ascii="Times New Roman" w:hAnsi="Times New Roman"/>
          <w:sz w:val="26"/>
          <w:szCs w:val="26"/>
        </w:rPr>
        <w:t xml:space="preserve"> 489,1 </w:t>
      </w:r>
      <w:proofErr w:type="spellStart"/>
      <w:r>
        <w:rPr>
          <w:rFonts w:ascii="Times New Roman" w:hAnsi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/>
          <w:sz w:val="26"/>
          <w:szCs w:val="26"/>
        </w:rPr>
        <w:t>. за счет экономии при проведении торгов по мероприятию п.2.4. «Актуализация стратегии социально-экономического развития Ханты-Мансийского района до 2020 года и на период до 2030».</w:t>
      </w:r>
    </w:p>
    <w:p w:rsidR="002028BA" w:rsidRPr="00D459E3" w:rsidRDefault="002028BA" w:rsidP="003A6C7C">
      <w:pPr>
        <w:pStyle w:val="a6"/>
        <w:spacing w:line="276" w:lineRule="auto"/>
        <w:jc w:val="both"/>
        <w:rPr>
          <w:rFonts w:ascii="Times New Roman" w:hAnsi="Times New Roman"/>
          <w:i/>
          <w:sz w:val="26"/>
          <w:szCs w:val="26"/>
        </w:rPr>
      </w:pPr>
      <w:r w:rsidRPr="00D459E3">
        <w:rPr>
          <w:rFonts w:ascii="Times New Roman" w:hAnsi="Times New Roman"/>
          <w:i/>
          <w:sz w:val="26"/>
          <w:szCs w:val="26"/>
        </w:rPr>
        <w:t>п.2.4. «Актуализация стратегии социально</w:t>
      </w:r>
      <w:r w:rsidR="00FB6FA6" w:rsidRPr="00D459E3">
        <w:rPr>
          <w:rFonts w:ascii="Times New Roman" w:hAnsi="Times New Roman"/>
          <w:i/>
          <w:sz w:val="26"/>
          <w:szCs w:val="26"/>
        </w:rPr>
        <w:t>-экономического развития Ханты-М</w:t>
      </w:r>
      <w:r w:rsidRPr="00D459E3">
        <w:rPr>
          <w:rFonts w:ascii="Times New Roman" w:hAnsi="Times New Roman"/>
          <w:i/>
          <w:sz w:val="26"/>
          <w:szCs w:val="26"/>
        </w:rPr>
        <w:t>ансийского района до 2020 года и на период до 2030»</w:t>
      </w:r>
      <w:r w:rsidR="00FB6FA6" w:rsidRPr="00D459E3">
        <w:rPr>
          <w:rFonts w:ascii="Times New Roman" w:hAnsi="Times New Roman"/>
          <w:i/>
          <w:sz w:val="26"/>
          <w:szCs w:val="26"/>
        </w:rPr>
        <w:t>:</w:t>
      </w:r>
    </w:p>
    <w:p w:rsidR="00FB6FA6" w:rsidRDefault="00FB6FA6" w:rsidP="003A6C7C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2018 год – 917,0 </w:t>
      </w:r>
      <w:proofErr w:type="spellStart"/>
      <w:r>
        <w:rPr>
          <w:rFonts w:ascii="Times New Roman" w:hAnsi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/>
          <w:sz w:val="26"/>
          <w:szCs w:val="26"/>
        </w:rPr>
        <w:t>.;</w:t>
      </w:r>
    </w:p>
    <w:p w:rsidR="00FB6FA6" w:rsidRDefault="00FB6FA6" w:rsidP="003A6C7C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2019 год -      0,0 </w:t>
      </w:r>
      <w:proofErr w:type="spellStart"/>
      <w:r>
        <w:rPr>
          <w:rFonts w:ascii="Times New Roman" w:hAnsi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/>
          <w:sz w:val="26"/>
          <w:szCs w:val="26"/>
        </w:rPr>
        <w:t>.;</w:t>
      </w:r>
    </w:p>
    <w:p w:rsidR="00FB6FA6" w:rsidRDefault="00FB6FA6" w:rsidP="003A6C7C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2020 год        0,0 </w:t>
      </w:r>
      <w:proofErr w:type="spellStart"/>
      <w:r>
        <w:rPr>
          <w:rFonts w:ascii="Times New Roman" w:hAnsi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2028BA" w:rsidRDefault="00FB6FA6" w:rsidP="003A6C7C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Сумма на мероприятие составит 917,0 </w:t>
      </w:r>
      <w:proofErr w:type="spellStart"/>
      <w:r>
        <w:rPr>
          <w:rFonts w:ascii="Times New Roman" w:hAnsi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/>
          <w:sz w:val="26"/>
          <w:szCs w:val="26"/>
        </w:rPr>
        <w:t xml:space="preserve">., экономия при проведении торгов 1 483,0 </w:t>
      </w:r>
      <w:proofErr w:type="spellStart"/>
      <w:r>
        <w:rPr>
          <w:rFonts w:ascii="Times New Roman" w:hAnsi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/>
          <w:sz w:val="26"/>
          <w:szCs w:val="26"/>
        </w:rPr>
        <w:t xml:space="preserve">. возвращена в </w:t>
      </w:r>
      <w:r w:rsidR="004C7619">
        <w:rPr>
          <w:rFonts w:ascii="Times New Roman" w:hAnsi="Times New Roman"/>
          <w:sz w:val="26"/>
          <w:szCs w:val="26"/>
        </w:rPr>
        <w:t xml:space="preserve">бюджет Ханты-Мансийского района, в </w:t>
      </w:r>
      <w:proofErr w:type="spellStart"/>
      <w:r w:rsidR="004C7619">
        <w:rPr>
          <w:rFonts w:ascii="Times New Roman" w:hAnsi="Times New Roman"/>
          <w:sz w:val="26"/>
          <w:szCs w:val="26"/>
        </w:rPr>
        <w:t>т.ч</w:t>
      </w:r>
      <w:proofErr w:type="spellEnd"/>
      <w:r w:rsidR="004C7619">
        <w:rPr>
          <w:rFonts w:ascii="Times New Roman" w:hAnsi="Times New Roman"/>
          <w:sz w:val="26"/>
          <w:szCs w:val="26"/>
        </w:rPr>
        <w:t xml:space="preserve">. 489,1 </w:t>
      </w:r>
      <w:proofErr w:type="spellStart"/>
      <w:r w:rsidR="004C7619">
        <w:rPr>
          <w:rFonts w:ascii="Times New Roman" w:hAnsi="Times New Roman"/>
          <w:sz w:val="26"/>
          <w:szCs w:val="26"/>
        </w:rPr>
        <w:t>тыс.руб</w:t>
      </w:r>
      <w:proofErr w:type="spellEnd"/>
      <w:r w:rsidR="004C7619">
        <w:rPr>
          <w:rFonts w:ascii="Times New Roman" w:hAnsi="Times New Roman"/>
          <w:sz w:val="26"/>
          <w:szCs w:val="26"/>
        </w:rPr>
        <w:t>. на исполнение мероприятия п.2.2.  муниципальной программы в связи с увеличением количества лиц, получающих доплату к пенсии за выслугу лет.</w:t>
      </w:r>
    </w:p>
    <w:p w:rsidR="002028BA" w:rsidRPr="00D459E3" w:rsidRDefault="002028BA" w:rsidP="003A6C7C">
      <w:pPr>
        <w:pStyle w:val="a6"/>
        <w:spacing w:line="276" w:lineRule="auto"/>
        <w:jc w:val="both"/>
        <w:rPr>
          <w:rFonts w:ascii="Times New Roman" w:hAnsi="Times New Roman"/>
          <w:i/>
          <w:sz w:val="26"/>
          <w:szCs w:val="26"/>
        </w:rPr>
      </w:pPr>
      <w:r w:rsidRPr="00D459E3">
        <w:rPr>
          <w:rFonts w:ascii="Times New Roman" w:hAnsi="Times New Roman"/>
          <w:i/>
          <w:sz w:val="26"/>
          <w:szCs w:val="26"/>
        </w:rPr>
        <w:t>п.2.5. «Проведение избирательной компании по до</w:t>
      </w:r>
      <w:r w:rsidR="00FB6FA6" w:rsidRPr="00D459E3">
        <w:rPr>
          <w:rFonts w:ascii="Times New Roman" w:hAnsi="Times New Roman"/>
          <w:i/>
          <w:sz w:val="26"/>
          <w:szCs w:val="26"/>
        </w:rPr>
        <w:t>полнительным выборам депутатов Х</w:t>
      </w:r>
      <w:r w:rsidRPr="00D459E3">
        <w:rPr>
          <w:rFonts w:ascii="Times New Roman" w:hAnsi="Times New Roman"/>
          <w:i/>
          <w:sz w:val="26"/>
          <w:szCs w:val="26"/>
        </w:rPr>
        <w:t>анты-Мансийского района»</w:t>
      </w:r>
      <w:r w:rsidR="00FB6FA6" w:rsidRPr="00D459E3">
        <w:rPr>
          <w:rFonts w:ascii="Times New Roman" w:hAnsi="Times New Roman"/>
          <w:i/>
          <w:sz w:val="26"/>
          <w:szCs w:val="26"/>
        </w:rPr>
        <w:t>.</w:t>
      </w:r>
    </w:p>
    <w:p w:rsidR="00FB6FA6" w:rsidRDefault="00FB6FA6" w:rsidP="00FB6FA6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2018 год – 968,6 </w:t>
      </w:r>
      <w:proofErr w:type="spellStart"/>
      <w:r>
        <w:rPr>
          <w:rFonts w:ascii="Times New Roman" w:hAnsi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/>
          <w:sz w:val="26"/>
          <w:szCs w:val="26"/>
        </w:rPr>
        <w:t>.;</w:t>
      </w:r>
    </w:p>
    <w:p w:rsidR="00FB6FA6" w:rsidRDefault="00FB6FA6" w:rsidP="00FB6FA6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2019 год -      0,0 </w:t>
      </w:r>
      <w:proofErr w:type="spellStart"/>
      <w:r>
        <w:rPr>
          <w:rFonts w:ascii="Times New Roman" w:hAnsi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/>
          <w:sz w:val="26"/>
          <w:szCs w:val="26"/>
        </w:rPr>
        <w:t>.;</w:t>
      </w:r>
    </w:p>
    <w:p w:rsidR="00FB6FA6" w:rsidRDefault="00FB6FA6" w:rsidP="003A6C7C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2020 год        0,0 </w:t>
      </w:r>
      <w:proofErr w:type="spellStart"/>
      <w:r>
        <w:rPr>
          <w:rFonts w:ascii="Times New Roman" w:hAnsi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FB6FA6" w:rsidRDefault="00FB6FA6" w:rsidP="003A6C7C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Сумма на мероприятие </w:t>
      </w:r>
      <w:r w:rsidR="00AF28A8">
        <w:rPr>
          <w:rFonts w:ascii="Times New Roman" w:hAnsi="Times New Roman"/>
          <w:sz w:val="26"/>
          <w:szCs w:val="26"/>
        </w:rPr>
        <w:t xml:space="preserve">на 2018 год </w:t>
      </w:r>
      <w:r>
        <w:rPr>
          <w:rFonts w:ascii="Times New Roman" w:hAnsi="Times New Roman"/>
          <w:sz w:val="26"/>
          <w:szCs w:val="26"/>
        </w:rPr>
        <w:t xml:space="preserve">увеличена на 200,0 </w:t>
      </w:r>
      <w:proofErr w:type="spellStart"/>
      <w:r>
        <w:rPr>
          <w:rFonts w:ascii="Times New Roman" w:hAnsi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/>
          <w:sz w:val="26"/>
          <w:szCs w:val="26"/>
        </w:rPr>
        <w:t>. в связи с прекращением полном</w:t>
      </w:r>
      <w:r w:rsidR="00484714">
        <w:rPr>
          <w:rFonts w:ascii="Times New Roman" w:hAnsi="Times New Roman"/>
          <w:sz w:val="26"/>
          <w:szCs w:val="26"/>
        </w:rPr>
        <w:t>очий трех депутатов Думы Ханты-М</w:t>
      </w:r>
      <w:r>
        <w:rPr>
          <w:rFonts w:ascii="Times New Roman" w:hAnsi="Times New Roman"/>
          <w:sz w:val="26"/>
          <w:szCs w:val="26"/>
        </w:rPr>
        <w:t>ансийского района шестого созыва.</w:t>
      </w:r>
    </w:p>
    <w:p w:rsidR="003A6C7C" w:rsidRPr="003A6C7C" w:rsidRDefault="003A6C7C" w:rsidP="002028BA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Основное мероприятие 3 </w:t>
      </w:r>
      <w:r w:rsidR="00D72829" w:rsidRPr="003A6C7C">
        <w:rPr>
          <w:rFonts w:ascii="Times New Roman" w:hAnsi="Times New Roman"/>
          <w:b/>
          <w:sz w:val="26"/>
          <w:szCs w:val="26"/>
        </w:rPr>
        <w:t>«Обеспечение</w:t>
      </w:r>
      <w:r w:rsidRPr="003A6C7C">
        <w:rPr>
          <w:rFonts w:ascii="Times New Roman" w:hAnsi="Times New Roman"/>
          <w:b/>
          <w:sz w:val="26"/>
          <w:szCs w:val="26"/>
        </w:rPr>
        <w:t xml:space="preserve"> надлежащих организационно-технических условий, необходимых для исполнения профессиональной служебной деятельности органов местного самоуправления Ханты-Мансийского района»:</w:t>
      </w:r>
    </w:p>
    <w:p w:rsidR="00D72829" w:rsidRDefault="00484714" w:rsidP="003A6C7C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3A6C7C">
        <w:rPr>
          <w:rFonts w:ascii="Times New Roman" w:hAnsi="Times New Roman"/>
          <w:sz w:val="26"/>
          <w:szCs w:val="26"/>
        </w:rPr>
        <w:t>несены изменения в финансовые затраты на реализацию действующих мероприятий:</w:t>
      </w:r>
    </w:p>
    <w:p w:rsidR="00484714" w:rsidRDefault="00484714" w:rsidP="003A6C7C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459E3">
        <w:rPr>
          <w:rFonts w:ascii="Times New Roman" w:hAnsi="Times New Roman"/>
          <w:i/>
          <w:sz w:val="26"/>
          <w:szCs w:val="26"/>
        </w:rPr>
        <w:t xml:space="preserve">п.3.1. </w:t>
      </w:r>
      <w:r w:rsidR="003A6C7C" w:rsidRPr="00D459E3">
        <w:rPr>
          <w:rFonts w:ascii="Times New Roman" w:hAnsi="Times New Roman"/>
          <w:i/>
          <w:sz w:val="26"/>
          <w:szCs w:val="26"/>
        </w:rPr>
        <w:t>«Обеспечение надлежащего уровня эксплуатации недвижимого имущества, управление которым возложено на муниципал</w:t>
      </w:r>
      <w:r w:rsidR="00AD5AB6" w:rsidRPr="00D459E3">
        <w:rPr>
          <w:rFonts w:ascii="Times New Roman" w:hAnsi="Times New Roman"/>
          <w:i/>
          <w:sz w:val="26"/>
          <w:szCs w:val="26"/>
        </w:rPr>
        <w:t>ьное казенное учреждение Ханты-М</w:t>
      </w:r>
      <w:r w:rsidR="003A6C7C" w:rsidRPr="00D459E3">
        <w:rPr>
          <w:rFonts w:ascii="Times New Roman" w:hAnsi="Times New Roman"/>
          <w:i/>
          <w:sz w:val="26"/>
          <w:szCs w:val="26"/>
        </w:rPr>
        <w:t>ансийского района «Управление те</w:t>
      </w:r>
      <w:r w:rsidRPr="00D459E3">
        <w:rPr>
          <w:rFonts w:ascii="Times New Roman" w:hAnsi="Times New Roman"/>
          <w:i/>
          <w:sz w:val="26"/>
          <w:szCs w:val="26"/>
        </w:rPr>
        <w:t>хнического обеспечения»</w:t>
      </w:r>
      <w:r w:rsidR="00AF28A8">
        <w:rPr>
          <w:rFonts w:ascii="Times New Roman" w:hAnsi="Times New Roman"/>
          <w:sz w:val="26"/>
          <w:szCs w:val="26"/>
        </w:rPr>
        <w:t xml:space="preserve"> увеличено на </w:t>
      </w:r>
      <w:r>
        <w:rPr>
          <w:rFonts w:ascii="Times New Roman" w:hAnsi="Times New Roman"/>
          <w:sz w:val="26"/>
          <w:szCs w:val="26"/>
        </w:rPr>
        <w:t xml:space="preserve">405,8 </w:t>
      </w:r>
      <w:proofErr w:type="spellStart"/>
      <w:r>
        <w:rPr>
          <w:rFonts w:ascii="Times New Roman" w:hAnsi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/>
          <w:sz w:val="26"/>
          <w:szCs w:val="26"/>
        </w:rPr>
        <w:t xml:space="preserve">. на ремонт административного здания по </w:t>
      </w:r>
      <w:proofErr w:type="spellStart"/>
      <w:r>
        <w:rPr>
          <w:rFonts w:ascii="Times New Roman" w:hAnsi="Times New Roman"/>
          <w:sz w:val="26"/>
          <w:szCs w:val="26"/>
        </w:rPr>
        <w:t>ул.Гагарина</w:t>
      </w:r>
      <w:proofErr w:type="spellEnd"/>
      <w:r>
        <w:rPr>
          <w:rFonts w:ascii="Times New Roman" w:hAnsi="Times New Roman"/>
          <w:sz w:val="26"/>
          <w:szCs w:val="26"/>
        </w:rPr>
        <w:t>, 142.</w:t>
      </w:r>
    </w:p>
    <w:p w:rsidR="002C3BB4" w:rsidRDefault="002C3BB4" w:rsidP="003A6C7C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Также увеличивается сумма по данному мероприятию на оплату </w:t>
      </w:r>
      <w:r w:rsidR="0080644E">
        <w:rPr>
          <w:rFonts w:ascii="Times New Roman" w:hAnsi="Times New Roman"/>
          <w:sz w:val="26"/>
          <w:szCs w:val="26"/>
        </w:rPr>
        <w:t>коммунальных услуг за счет экономии при проведении торгов по мероприятию 3.2.</w:t>
      </w:r>
      <w:r w:rsidR="0080644E" w:rsidRPr="0080644E">
        <w:rPr>
          <w:rFonts w:ascii="Times New Roman" w:hAnsi="Times New Roman"/>
          <w:sz w:val="26"/>
          <w:szCs w:val="26"/>
        </w:rPr>
        <w:t xml:space="preserve"> </w:t>
      </w:r>
      <w:r w:rsidR="0080644E">
        <w:rPr>
          <w:rFonts w:ascii="Times New Roman" w:hAnsi="Times New Roman"/>
          <w:sz w:val="26"/>
          <w:szCs w:val="26"/>
        </w:rPr>
        <w:t xml:space="preserve">«Организационно-техническое и финансовое обеспечение муниципального казенного учреждения Ханты-Мансийского района «Управление технического обеспечения» в сумме 530,0 </w:t>
      </w:r>
      <w:proofErr w:type="spellStart"/>
      <w:r w:rsidR="0080644E">
        <w:rPr>
          <w:rFonts w:ascii="Times New Roman" w:hAnsi="Times New Roman"/>
          <w:sz w:val="26"/>
          <w:szCs w:val="26"/>
        </w:rPr>
        <w:t>тыс.руб</w:t>
      </w:r>
      <w:proofErr w:type="spellEnd"/>
      <w:r w:rsidR="0080644E">
        <w:rPr>
          <w:rFonts w:ascii="Times New Roman" w:hAnsi="Times New Roman"/>
          <w:sz w:val="26"/>
          <w:szCs w:val="26"/>
        </w:rPr>
        <w:t>.</w:t>
      </w:r>
    </w:p>
    <w:p w:rsidR="003A6C7C" w:rsidRPr="00C93BE7" w:rsidRDefault="00484714" w:rsidP="003A6C7C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Сумма на </w:t>
      </w:r>
      <w:r w:rsidR="00AF28A8">
        <w:rPr>
          <w:rFonts w:ascii="Times New Roman" w:hAnsi="Times New Roman"/>
          <w:sz w:val="26"/>
          <w:szCs w:val="26"/>
        </w:rPr>
        <w:t>выполнение мероприятия</w:t>
      </w:r>
      <w:r w:rsidR="002C3BB4">
        <w:rPr>
          <w:rFonts w:ascii="Times New Roman" w:hAnsi="Times New Roman"/>
          <w:sz w:val="26"/>
          <w:szCs w:val="26"/>
        </w:rPr>
        <w:t xml:space="preserve"> составит 33 813,4</w:t>
      </w:r>
      <w:r w:rsidR="00EB4F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4F76">
        <w:rPr>
          <w:rFonts w:ascii="Times New Roman" w:hAnsi="Times New Roman"/>
          <w:sz w:val="26"/>
          <w:szCs w:val="26"/>
        </w:rPr>
        <w:t>тыс.руб</w:t>
      </w:r>
      <w:proofErr w:type="spellEnd"/>
      <w:r w:rsidR="00EB4F76">
        <w:rPr>
          <w:rFonts w:ascii="Times New Roman" w:hAnsi="Times New Roman"/>
          <w:sz w:val="26"/>
          <w:szCs w:val="26"/>
        </w:rPr>
        <w:t>., в том числе</w:t>
      </w:r>
      <w:r>
        <w:rPr>
          <w:rFonts w:ascii="Times New Roman" w:hAnsi="Times New Roman"/>
          <w:sz w:val="26"/>
          <w:szCs w:val="26"/>
        </w:rPr>
        <w:t xml:space="preserve"> за счет бюджета района 33 583,9</w:t>
      </w:r>
      <w:r w:rsidR="00EB4F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4F76">
        <w:rPr>
          <w:rFonts w:ascii="Times New Roman" w:hAnsi="Times New Roman"/>
          <w:sz w:val="26"/>
          <w:szCs w:val="26"/>
        </w:rPr>
        <w:t>тыс.руб</w:t>
      </w:r>
      <w:proofErr w:type="spellEnd"/>
      <w:r w:rsidR="00EB4F76">
        <w:rPr>
          <w:rFonts w:ascii="Times New Roman" w:hAnsi="Times New Roman"/>
          <w:sz w:val="26"/>
          <w:szCs w:val="26"/>
        </w:rPr>
        <w:t>.:</w:t>
      </w:r>
    </w:p>
    <w:p w:rsidR="00EB4F76" w:rsidRPr="00C93BE7" w:rsidRDefault="00EB4F76" w:rsidP="00EB4F76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 xml:space="preserve">2018 год –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F3590A">
        <w:rPr>
          <w:rFonts w:ascii="Times New Roman" w:hAnsi="Times New Roman"/>
          <w:sz w:val="26"/>
          <w:szCs w:val="26"/>
        </w:rPr>
        <w:t>13 228,6</w:t>
      </w:r>
      <w:r>
        <w:rPr>
          <w:rFonts w:ascii="Times New Roman" w:hAnsi="Times New Roman"/>
          <w:sz w:val="26"/>
          <w:szCs w:val="26"/>
        </w:rPr>
        <w:t xml:space="preserve"> тыс. руб.</w:t>
      </w:r>
      <w:r w:rsidRPr="00C93BE7">
        <w:rPr>
          <w:rFonts w:ascii="Times New Roman" w:hAnsi="Times New Roman"/>
          <w:sz w:val="26"/>
          <w:szCs w:val="26"/>
        </w:rPr>
        <w:t>;</w:t>
      </w:r>
    </w:p>
    <w:p w:rsidR="00EB4F76" w:rsidRPr="00C93BE7" w:rsidRDefault="00EB4F76" w:rsidP="00EB4F76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 xml:space="preserve">2019 год –    </w:t>
      </w:r>
      <w:r>
        <w:rPr>
          <w:rFonts w:ascii="Times New Roman" w:hAnsi="Times New Roman"/>
          <w:sz w:val="26"/>
          <w:szCs w:val="26"/>
        </w:rPr>
        <w:t xml:space="preserve"> 10 292,4 тыс. руб.</w:t>
      </w:r>
      <w:r w:rsidRPr="00C93BE7">
        <w:rPr>
          <w:rFonts w:ascii="Times New Roman" w:hAnsi="Times New Roman"/>
          <w:sz w:val="26"/>
          <w:szCs w:val="26"/>
        </w:rPr>
        <w:t>;</w:t>
      </w:r>
    </w:p>
    <w:p w:rsidR="00EB4F76" w:rsidRDefault="00EB4F76" w:rsidP="00EB4F76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 xml:space="preserve">2020 год –     </w:t>
      </w:r>
      <w:r>
        <w:rPr>
          <w:rFonts w:ascii="Times New Roman" w:hAnsi="Times New Roman"/>
          <w:sz w:val="26"/>
          <w:szCs w:val="26"/>
        </w:rPr>
        <w:t>10 292,4 тыс. руб.</w:t>
      </w:r>
    </w:p>
    <w:p w:rsidR="00484714" w:rsidRDefault="00484714" w:rsidP="003A6C7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59E3">
        <w:rPr>
          <w:rFonts w:ascii="Times New Roman" w:hAnsi="Times New Roman" w:cs="Times New Roman"/>
          <w:i/>
          <w:sz w:val="26"/>
          <w:szCs w:val="26"/>
        </w:rPr>
        <w:t xml:space="preserve">п.3.2. </w:t>
      </w:r>
      <w:r w:rsidR="00EB4F76" w:rsidRPr="00D459E3">
        <w:rPr>
          <w:rFonts w:ascii="Times New Roman" w:hAnsi="Times New Roman" w:cs="Times New Roman"/>
          <w:i/>
          <w:sz w:val="26"/>
          <w:szCs w:val="26"/>
        </w:rPr>
        <w:t>«</w:t>
      </w:r>
      <w:r w:rsidR="003E281E" w:rsidRPr="00D459E3">
        <w:rPr>
          <w:rFonts w:ascii="Times New Roman" w:hAnsi="Times New Roman" w:cs="Times New Roman"/>
          <w:i/>
          <w:sz w:val="26"/>
          <w:szCs w:val="26"/>
        </w:rPr>
        <w:t>Организационн</w:t>
      </w:r>
      <w:r w:rsidR="00EB4F76" w:rsidRPr="00D459E3">
        <w:rPr>
          <w:rFonts w:ascii="Times New Roman" w:hAnsi="Times New Roman" w:cs="Times New Roman"/>
          <w:i/>
          <w:sz w:val="26"/>
          <w:szCs w:val="26"/>
        </w:rPr>
        <w:t>о-техническое и финансовое обеспечение муниципального казенного учреждения Ханты-Мансийского района «Управление тех</w:t>
      </w:r>
      <w:r w:rsidRPr="00D459E3">
        <w:rPr>
          <w:rFonts w:ascii="Times New Roman" w:hAnsi="Times New Roman" w:cs="Times New Roman"/>
          <w:i/>
          <w:sz w:val="26"/>
          <w:szCs w:val="26"/>
        </w:rPr>
        <w:t>нического обеспечения»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4F76">
        <w:rPr>
          <w:rFonts w:ascii="Times New Roman" w:hAnsi="Times New Roman" w:cs="Times New Roman"/>
          <w:sz w:val="26"/>
          <w:szCs w:val="26"/>
        </w:rPr>
        <w:t xml:space="preserve">в сумме </w:t>
      </w:r>
      <w:r>
        <w:rPr>
          <w:rFonts w:ascii="Times New Roman" w:hAnsi="Times New Roman" w:cs="Times New Roman"/>
          <w:sz w:val="26"/>
          <w:szCs w:val="26"/>
        </w:rPr>
        <w:t xml:space="preserve">7 806,6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 на оплату труда работников учреждения и начисления на оплату труда (страховые взносы).</w:t>
      </w:r>
    </w:p>
    <w:p w:rsidR="003E4837" w:rsidRDefault="0080644E" w:rsidP="003A6C7C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Также уменьшается сумма по данному мероприятию на 530,0 </w:t>
      </w:r>
      <w:proofErr w:type="spellStart"/>
      <w:r>
        <w:rPr>
          <w:rFonts w:ascii="Times New Roman" w:hAnsi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/>
          <w:sz w:val="26"/>
          <w:szCs w:val="26"/>
        </w:rPr>
        <w:t>. (экономия при проведении торгов на поставку автошин, услуги автомойки и отс</w:t>
      </w:r>
      <w:r w:rsidR="003E4837">
        <w:rPr>
          <w:rFonts w:ascii="Times New Roman" w:hAnsi="Times New Roman"/>
          <w:sz w:val="26"/>
          <w:szCs w:val="26"/>
        </w:rPr>
        <w:t xml:space="preserve">той водного транспорта). </w:t>
      </w:r>
    </w:p>
    <w:p w:rsidR="0080644E" w:rsidRDefault="003E4837" w:rsidP="003A6C7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Сумма бюджетных ассигнований переносится на мероприятие 3.1. «Обеспечение надлежащего уровня эксплуатации недвижимого имущества, управление которым возложено на муниципальное казенное учреждение Ханты-Мансийского района «Управление технического обеспечения» на оплату услуг отопления по котельной </w:t>
      </w:r>
      <w:proofErr w:type="spellStart"/>
      <w:r>
        <w:rPr>
          <w:rFonts w:ascii="Times New Roman" w:hAnsi="Times New Roman"/>
          <w:sz w:val="26"/>
          <w:szCs w:val="26"/>
        </w:rPr>
        <w:t>ул.Гагарина</w:t>
      </w:r>
      <w:proofErr w:type="spellEnd"/>
      <w:r>
        <w:rPr>
          <w:rFonts w:ascii="Times New Roman" w:hAnsi="Times New Roman"/>
          <w:sz w:val="26"/>
          <w:szCs w:val="26"/>
        </w:rPr>
        <w:t>, 214 в связи с недостаточностью запланированных средств по бюджетной смете на 2018 год за счет увеличения тарифа на услуги отопления</w:t>
      </w:r>
      <w:r w:rsidR="00126DBF">
        <w:rPr>
          <w:rFonts w:ascii="Times New Roman" w:hAnsi="Times New Roman"/>
          <w:sz w:val="26"/>
          <w:szCs w:val="26"/>
        </w:rPr>
        <w:t>.</w:t>
      </w:r>
    </w:p>
    <w:p w:rsidR="00FE1C0B" w:rsidRDefault="00484714" w:rsidP="003A6C7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Сумма на мероприятие составит 185 300,5</w:t>
      </w:r>
      <w:r w:rsidR="003E28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281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3E281E">
        <w:rPr>
          <w:rFonts w:ascii="Times New Roman" w:hAnsi="Times New Roman" w:cs="Times New Roman"/>
          <w:sz w:val="26"/>
          <w:szCs w:val="26"/>
        </w:rPr>
        <w:t xml:space="preserve">., в том числе </w:t>
      </w:r>
      <w:r w:rsidR="002C3BB4">
        <w:rPr>
          <w:rFonts w:ascii="Times New Roman" w:hAnsi="Times New Roman" w:cs="Times New Roman"/>
          <w:sz w:val="26"/>
          <w:szCs w:val="26"/>
        </w:rPr>
        <w:t>за счет бюджета района 184 770,5</w:t>
      </w:r>
      <w:r w:rsidR="003E28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281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3E281E">
        <w:rPr>
          <w:rFonts w:ascii="Times New Roman" w:hAnsi="Times New Roman" w:cs="Times New Roman"/>
          <w:sz w:val="26"/>
          <w:szCs w:val="26"/>
        </w:rPr>
        <w:t>.:</w:t>
      </w:r>
    </w:p>
    <w:p w:rsidR="003E281E" w:rsidRPr="00C93BE7" w:rsidRDefault="003E281E" w:rsidP="003E281E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 xml:space="preserve">2018 год –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2C3BB4">
        <w:rPr>
          <w:rFonts w:ascii="Times New Roman" w:hAnsi="Times New Roman"/>
          <w:sz w:val="26"/>
          <w:szCs w:val="26"/>
        </w:rPr>
        <w:t>73 560,5</w:t>
      </w:r>
      <w:r>
        <w:rPr>
          <w:rFonts w:ascii="Times New Roman" w:hAnsi="Times New Roman"/>
          <w:sz w:val="26"/>
          <w:szCs w:val="26"/>
        </w:rPr>
        <w:t xml:space="preserve"> тыс. руб.</w:t>
      </w:r>
      <w:r w:rsidRPr="00C93BE7">
        <w:rPr>
          <w:rFonts w:ascii="Times New Roman" w:hAnsi="Times New Roman"/>
          <w:sz w:val="26"/>
          <w:szCs w:val="26"/>
        </w:rPr>
        <w:t>;</w:t>
      </w:r>
    </w:p>
    <w:p w:rsidR="003E281E" w:rsidRPr="00C93BE7" w:rsidRDefault="003E281E" w:rsidP="003E281E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 xml:space="preserve">2019 год –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484714">
        <w:rPr>
          <w:rFonts w:ascii="Times New Roman" w:hAnsi="Times New Roman"/>
          <w:sz w:val="26"/>
          <w:szCs w:val="26"/>
        </w:rPr>
        <w:t>55 605,0</w:t>
      </w:r>
      <w:r>
        <w:rPr>
          <w:rFonts w:ascii="Times New Roman" w:hAnsi="Times New Roman"/>
          <w:sz w:val="26"/>
          <w:szCs w:val="26"/>
        </w:rPr>
        <w:t xml:space="preserve"> тыс. руб.</w:t>
      </w:r>
      <w:r w:rsidRPr="00C93BE7">
        <w:rPr>
          <w:rFonts w:ascii="Times New Roman" w:hAnsi="Times New Roman"/>
          <w:sz w:val="26"/>
          <w:szCs w:val="26"/>
        </w:rPr>
        <w:t>;</w:t>
      </w:r>
    </w:p>
    <w:p w:rsidR="002C3BB4" w:rsidRDefault="003E281E" w:rsidP="003E281E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 xml:space="preserve">2020 год –     </w:t>
      </w:r>
      <w:r w:rsidR="00484714">
        <w:rPr>
          <w:rFonts w:ascii="Times New Roman" w:hAnsi="Times New Roman"/>
          <w:sz w:val="26"/>
          <w:szCs w:val="26"/>
        </w:rPr>
        <w:t>55 605,0</w:t>
      </w:r>
      <w:r>
        <w:rPr>
          <w:rFonts w:ascii="Times New Roman" w:hAnsi="Times New Roman"/>
          <w:sz w:val="26"/>
          <w:szCs w:val="26"/>
        </w:rPr>
        <w:t xml:space="preserve"> тыс. руб.</w:t>
      </w:r>
    </w:p>
    <w:p w:rsidR="00AD5AB6" w:rsidRDefault="00AD5AB6" w:rsidP="002028BA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AD5AB6">
        <w:rPr>
          <w:rFonts w:ascii="Times New Roman" w:hAnsi="Times New Roman"/>
          <w:b/>
          <w:sz w:val="26"/>
          <w:szCs w:val="26"/>
        </w:rPr>
        <w:t>Основное мероприятие 4 «Обеспечение выполнения отдельных государственных полномочий»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AD5AB6" w:rsidRDefault="00484714" w:rsidP="003E281E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AD5AB6" w:rsidRPr="00AD5AB6">
        <w:rPr>
          <w:rFonts w:ascii="Times New Roman" w:hAnsi="Times New Roman"/>
          <w:sz w:val="26"/>
          <w:szCs w:val="26"/>
        </w:rPr>
        <w:t xml:space="preserve">несены </w:t>
      </w:r>
      <w:r w:rsidR="00AD5AB6">
        <w:rPr>
          <w:rFonts w:ascii="Times New Roman" w:hAnsi="Times New Roman"/>
          <w:sz w:val="26"/>
          <w:szCs w:val="26"/>
        </w:rPr>
        <w:t>изменения в финансовые затраты на реализацию действующих мероприятий</w:t>
      </w:r>
      <w:r w:rsidR="00A175F9">
        <w:rPr>
          <w:rFonts w:ascii="Times New Roman" w:hAnsi="Times New Roman"/>
          <w:sz w:val="26"/>
          <w:szCs w:val="26"/>
        </w:rPr>
        <w:t>:</w:t>
      </w:r>
    </w:p>
    <w:p w:rsidR="00484714" w:rsidRDefault="00484714" w:rsidP="003E281E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459E3">
        <w:rPr>
          <w:rFonts w:ascii="Times New Roman" w:hAnsi="Times New Roman"/>
          <w:i/>
          <w:sz w:val="26"/>
          <w:szCs w:val="26"/>
        </w:rPr>
        <w:t>п.4.1.</w:t>
      </w:r>
      <w:r w:rsidR="004F1F8B" w:rsidRPr="00D459E3">
        <w:rPr>
          <w:rFonts w:ascii="Times New Roman" w:hAnsi="Times New Roman"/>
          <w:i/>
          <w:sz w:val="26"/>
          <w:szCs w:val="26"/>
        </w:rPr>
        <w:t xml:space="preserve"> </w:t>
      </w:r>
      <w:r w:rsidR="00A175F9" w:rsidRPr="00D459E3">
        <w:rPr>
          <w:rFonts w:ascii="Times New Roman" w:hAnsi="Times New Roman"/>
          <w:i/>
          <w:sz w:val="26"/>
          <w:szCs w:val="26"/>
        </w:rPr>
        <w:t>Субвенция на осуществление полномочий по государственной регистрации актов гражданского состояния в рамках государственной программы «Развитие государственной гражданской службы и резерва управленческих кадров в Ханты-Мансийском автономном округе – Югре»</w:t>
      </w:r>
      <w:r w:rsidR="00A175F9">
        <w:rPr>
          <w:rFonts w:ascii="Times New Roman" w:hAnsi="Times New Roman"/>
          <w:sz w:val="26"/>
          <w:szCs w:val="26"/>
        </w:rPr>
        <w:t xml:space="preserve"> в сумме </w:t>
      </w:r>
      <w:r>
        <w:rPr>
          <w:rFonts w:ascii="Times New Roman" w:hAnsi="Times New Roman"/>
          <w:sz w:val="26"/>
          <w:szCs w:val="26"/>
        </w:rPr>
        <w:t xml:space="preserve">226,4 </w:t>
      </w:r>
      <w:proofErr w:type="spellStart"/>
      <w:r>
        <w:rPr>
          <w:rFonts w:ascii="Times New Roman" w:hAnsi="Times New Roman"/>
          <w:sz w:val="26"/>
          <w:szCs w:val="26"/>
        </w:rPr>
        <w:t>тыс.руб</w:t>
      </w:r>
      <w:proofErr w:type="spellEnd"/>
      <w:r w:rsidR="008241BD">
        <w:rPr>
          <w:rFonts w:ascii="Times New Roman" w:hAnsi="Times New Roman"/>
          <w:sz w:val="26"/>
          <w:szCs w:val="26"/>
        </w:rPr>
        <w:t xml:space="preserve">. на мероприятие по </w:t>
      </w:r>
      <w:r w:rsidR="008241BD">
        <w:rPr>
          <w:rFonts w:ascii="Times New Roman" w:hAnsi="Times New Roman"/>
          <w:sz w:val="26"/>
          <w:szCs w:val="26"/>
        </w:rPr>
        <w:lastRenderedPageBreak/>
        <w:t>переводу в электронную форму книг государственной регистра</w:t>
      </w:r>
      <w:r w:rsidR="003E4837">
        <w:rPr>
          <w:rFonts w:ascii="Times New Roman" w:hAnsi="Times New Roman"/>
          <w:sz w:val="26"/>
          <w:szCs w:val="26"/>
        </w:rPr>
        <w:t>ции актов гражданского состояни</w:t>
      </w:r>
      <w:r w:rsidR="008241BD">
        <w:rPr>
          <w:rFonts w:ascii="Times New Roman" w:hAnsi="Times New Roman"/>
          <w:sz w:val="26"/>
          <w:szCs w:val="26"/>
        </w:rPr>
        <w:t>я.</w:t>
      </w:r>
    </w:p>
    <w:p w:rsidR="00A175F9" w:rsidRDefault="00484714" w:rsidP="003E281E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Сумма на мероприятие составит </w:t>
      </w:r>
      <w:r w:rsidR="008241BD">
        <w:rPr>
          <w:rFonts w:ascii="Times New Roman" w:hAnsi="Times New Roman"/>
          <w:sz w:val="26"/>
          <w:szCs w:val="26"/>
        </w:rPr>
        <w:t>13 352,9</w:t>
      </w:r>
      <w:r w:rsidR="00A175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175F9">
        <w:rPr>
          <w:rFonts w:ascii="Times New Roman" w:hAnsi="Times New Roman"/>
          <w:sz w:val="26"/>
          <w:szCs w:val="26"/>
        </w:rPr>
        <w:t>тыс.руб</w:t>
      </w:r>
      <w:proofErr w:type="spellEnd"/>
      <w:r w:rsidR="00A175F9">
        <w:rPr>
          <w:rFonts w:ascii="Times New Roman" w:hAnsi="Times New Roman"/>
          <w:sz w:val="26"/>
          <w:szCs w:val="26"/>
        </w:rPr>
        <w:t>., в том числе:</w:t>
      </w:r>
    </w:p>
    <w:p w:rsidR="00A175F9" w:rsidRDefault="00A175F9" w:rsidP="003E281E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сч</w:t>
      </w:r>
      <w:r w:rsidR="008241BD">
        <w:rPr>
          <w:rFonts w:ascii="Times New Roman" w:hAnsi="Times New Roman"/>
          <w:sz w:val="26"/>
          <w:szCs w:val="26"/>
        </w:rPr>
        <w:t>ет федерального бюджета 11 939,5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/>
          <w:sz w:val="26"/>
          <w:szCs w:val="26"/>
        </w:rPr>
        <w:t>.:</w:t>
      </w:r>
    </w:p>
    <w:p w:rsidR="00A175F9" w:rsidRPr="00C93BE7" w:rsidRDefault="00A175F9" w:rsidP="00A175F9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 xml:space="preserve">2018 год –    </w:t>
      </w:r>
      <w:r>
        <w:rPr>
          <w:rFonts w:ascii="Times New Roman" w:hAnsi="Times New Roman"/>
          <w:sz w:val="26"/>
          <w:szCs w:val="26"/>
        </w:rPr>
        <w:t xml:space="preserve">  </w:t>
      </w:r>
      <w:r w:rsidR="008241BD">
        <w:rPr>
          <w:rFonts w:ascii="Times New Roman" w:hAnsi="Times New Roman"/>
          <w:sz w:val="26"/>
          <w:szCs w:val="26"/>
        </w:rPr>
        <w:t>4 308,2</w:t>
      </w:r>
      <w:r>
        <w:rPr>
          <w:rFonts w:ascii="Times New Roman" w:hAnsi="Times New Roman"/>
          <w:sz w:val="26"/>
          <w:szCs w:val="26"/>
        </w:rPr>
        <w:t xml:space="preserve"> тыс. руб.</w:t>
      </w:r>
      <w:r w:rsidRPr="00C93BE7">
        <w:rPr>
          <w:rFonts w:ascii="Times New Roman" w:hAnsi="Times New Roman"/>
          <w:sz w:val="26"/>
          <w:szCs w:val="26"/>
        </w:rPr>
        <w:t>;</w:t>
      </w:r>
    </w:p>
    <w:p w:rsidR="00A175F9" w:rsidRPr="00C93BE7" w:rsidRDefault="00A175F9" w:rsidP="00A175F9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 xml:space="preserve">2019 год –    </w:t>
      </w:r>
      <w:r>
        <w:rPr>
          <w:rFonts w:ascii="Times New Roman" w:hAnsi="Times New Roman"/>
          <w:sz w:val="26"/>
          <w:szCs w:val="26"/>
        </w:rPr>
        <w:t xml:space="preserve">  3 934,0 тыс. руб.</w:t>
      </w:r>
      <w:r w:rsidRPr="00C93BE7">
        <w:rPr>
          <w:rFonts w:ascii="Times New Roman" w:hAnsi="Times New Roman"/>
          <w:sz w:val="26"/>
          <w:szCs w:val="26"/>
        </w:rPr>
        <w:t>;</w:t>
      </w:r>
    </w:p>
    <w:p w:rsidR="00A175F9" w:rsidRDefault="00A175F9" w:rsidP="00A175F9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 xml:space="preserve">2020 год –     </w:t>
      </w:r>
      <w:r>
        <w:rPr>
          <w:rFonts w:ascii="Times New Roman" w:hAnsi="Times New Roman"/>
          <w:sz w:val="26"/>
          <w:szCs w:val="26"/>
        </w:rPr>
        <w:t xml:space="preserve"> 3 697,3 тыс. руб.</w:t>
      </w:r>
    </w:p>
    <w:p w:rsidR="00A175F9" w:rsidRDefault="00A175F9" w:rsidP="003E281E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счет бюджета автономного округа 1 413,4 </w:t>
      </w:r>
      <w:proofErr w:type="spellStart"/>
      <w:r>
        <w:rPr>
          <w:rFonts w:ascii="Times New Roman" w:hAnsi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 w:rsidR="00D750C0">
        <w:rPr>
          <w:rFonts w:ascii="Times New Roman" w:hAnsi="Times New Roman"/>
          <w:sz w:val="26"/>
          <w:szCs w:val="26"/>
        </w:rPr>
        <w:t>:</w:t>
      </w:r>
    </w:p>
    <w:p w:rsidR="00A175F9" w:rsidRPr="00C93BE7" w:rsidRDefault="00A175F9" w:rsidP="00A175F9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 xml:space="preserve">2018 год –    </w:t>
      </w:r>
      <w:r>
        <w:rPr>
          <w:rFonts w:ascii="Times New Roman" w:hAnsi="Times New Roman"/>
          <w:sz w:val="26"/>
          <w:szCs w:val="26"/>
        </w:rPr>
        <w:t xml:space="preserve">    467,2 тыс. руб.</w:t>
      </w:r>
      <w:r w:rsidRPr="00C93BE7">
        <w:rPr>
          <w:rFonts w:ascii="Times New Roman" w:hAnsi="Times New Roman"/>
          <w:sz w:val="26"/>
          <w:szCs w:val="26"/>
        </w:rPr>
        <w:t>;</w:t>
      </w:r>
    </w:p>
    <w:p w:rsidR="00A175F9" w:rsidRPr="00C93BE7" w:rsidRDefault="00A175F9" w:rsidP="00A175F9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 xml:space="preserve">2019 год –    </w:t>
      </w:r>
      <w:r>
        <w:rPr>
          <w:rFonts w:ascii="Times New Roman" w:hAnsi="Times New Roman"/>
          <w:sz w:val="26"/>
          <w:szCs w:val="26"/>
        </w:rPr>
        <w:t xml:space="preserve">    371,1 тыс. руб.</w:t>
      </w:r>
      <w:r w:rsidRPr="00C93BE7">
        <w:rPr>
          <w:rFonts w:ascii="Times New Roman" w:hAnsi="Times New Roman"/>
          <w:sz w:val="26"/>
          <w:szCs w:val="26"/>
        </w:rPr>
        <w:t>;</w:t>
      </w:r>
    </w:p>
    <w:p w:rsidR="004C40CE" w:rsidRDefault="00A175F9" w:rsidP="00E30A51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 xml:space="preserve">2020 год –     </w:t>
      </w:r>
      <w:r>
        <w:rPr>
          <w:rFonts w:ascii="Times New Roman" w:hAnsi="Times New Roman"/>
          <w:sz w:val="26"/>
          <w:szCs w:val="26"/>
        </w:rPr>
        <w:t xml:space="preserve">   575,2 тыс. руб.</w:t>
      </w:r>
    </w:p>
    <w:p w:rsidR="0016335F" w:rsidRDefault="00B41D9E" w:rsidP="003A6C7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Дополнительное</w:t>
      </w:r>
      <w:r w:rsidR="009D3E1E" w:rsidRPr="009D3E1E">
        <w:rPr>
          <w:rFonts w:ascii="Times New Roman" w:hAnsi="Times New Roman" w:cs="Times New Roman"/>
          <w:sz w:val="26"/>
          <w:szCs w:val="26"/>
        </w:rPr>
        <w:t xml:space="preserve"> финансировани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9D3E1E" w:rsidRPr="009D3E1E">
        <w:rPr>
          <w:rFonts w:ascii="Times New Roman" w:hAnsi="Times New Roman" w:cs="Times New Roman"/>
          <w:sz w:val="26"/>
          <w:szCs w:val="26"/>
        </w:rPr>
        <w:t xml:space="preserve"> не влечет за собой </w:t>
      </w:r>
      <w:r w:rsidR="009D3E1E">
        <w:rPr>
          <w:rFonts w:ascii="Times New Roman" w:hAnsi="Times New Roman" w:cs="Times New Roman"/>
          <w:sz w:val="26"/>
          <w:szCs w:val="26"/>
        </w:rPr>
        <w:t xml:space="preserve">изменения показателей, </w:t>
      </w:r>
      <w:r w:rsidR="009D3E1E" w:rsidRPr="009D3E1E">
        <w:rPr>
          <w:rFonts w:ascii="Times New Roman" w:hAnsi="Times New Roman" w:cs="Times New Roman"/>
          <w:sz w:val="26"/>
          <w:szCs w:val="26"/>
        </w:rPr>
        <w:t>характеризующих результаты реализации программы. Следовательно, ко</w:t>
      </w:r>
      <w:r w:rsidR="009D3E1E">
        <w:rPr>
          <w:rFonts w:ascii="Times New Roman" w:hAnsi="Times New Roman" w:cs="Times New Roman"/>
          <w:sz w:val="26"/>
          <w:szCs w:val="26"/>
        </w:rPr>
        <w:t>рректировки системы показателей</w:t>
      </w:r>
      <w:r w:rsidR="009D3E1E" w:rsidRPr="009D3E1E">
        <w:rPr>
          <w:rFonts w:ascii="Times New Roman" w:hAnsi="Times New Roman" w:cs="Times New Roman"/>
          <w:sz w:val="26"/>
          <w:szCs w:val="26"/>
        </w:rPr>
        <w:t xml:space="preserve"> не требуется.</w:t>
      </w:r>
    </w:p>
    <w:p w:rsidR="002968AF" w:rsidRDefault="002968AF" w:rsidP="002968AF">
      <w:pPr>
        <w:pStyle w:val="a6"/>
        <w:spacing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Раздел 5 приложения к постановлению 304 дополнен абзацем следующего содержания «В </w:t>
      </w:r>
      <w:r w:rsidRPr="002968AF">
        <w:rPr>
          <w:rFonts w:ascii="Times New Roman" w:hAnsi="Times New Roman"/>
          <w:sz w:val="26"/>
          <w:szCs w:val="26"/>
        </w:rPr>
        <w:t>целях исполнения плана мероприятий («дорожной карты») по реализации Концепции «Бережливый регион» в Ханты-Мансийском районе, утвержденного распоряжением администрации Ханты-Мансийского района от 4 мая 2018 года № 424-р внедрение технологий бережливого производства планируется осуществлять путем внедрения современных информационно-коммуникационных технологий, обучение сотрудников принципам бережливого производства, мониторинг и регулярный контроль</w:t>
      </w:r>
      <w:r>
        <w:rPr>
          <w:rFonts w:ascii="Times New Roman" w:hAnsi="Times New Roman"/>
          <w:sz w:val="26"/>
          <w:szCs w:val="26"/>
        </w:rPr>
        <w:t xml:space="preserve"> качества государственных услуг».</w:t>
      </w:r>
    </w:p>
    <w:p w:rsidR="005A0858" w:rsidRPr="00D774F1" w:rsidRDefault="00DE7680" w:rsidP="003A6C7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 целью проведения </w:t>
      </w:r>
      <w:r w:rsidR="00D774F1" w:rsidRPr="00D774F1">
        <w:rPr>
          <w:rFonts w:ascii="Times New Roman" w:eastAsia="Times New Roman" w:hAnsi="Times New Roman"/>
          <w:sz w:val="26"/>
          <w:szCs w:val="26"/>
          <w:lang w:eastAsia="ru-RU"/>
        </w:rPr>
        <w:t>экспертиз</w:t>
      </w:r>
      <w:r w:rsidR="00D774F1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D774F1" w:rsidRPr="00D774F1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проекта муниципальной программы на предмет соответствия программных мероприятий требованиям законодательства, регулирующего имущественные и земельные отношения</w:t>
      </w:r>
      <w:r w:rsidR="00D774F1">
        <w:rPr>
          <w:rFonts w:ascii="Times New Roman" w:eastAsia="Times New Roman" w:hAnsi="Times New Roman"/>
          <w:sz w:val="26"/>
          <w:szCs w:val="26"/>
          <w:lang w:eastAsia="ru-RU"/>
        </w:rPr>
        <w:t xml:space="preserve">, проект направляется в </w:t>
      </w:r>
      <w:r w:rsidR="00A175F9">
        <w:rPr>
          <w:rFonts w:ascii="Times New Roman" w:eastAsia="Times New Roman" w:hAnsi="Times New Roman"/>
          <w:sz w:val="26"/>
          <w:szCs w:val="26"/>
          <w:lang w:eastAsia="ru-RU"/>
        </w:rPr>
        <w:t xml:space="preserve">Департамент </w:t>
      </w:r>
      <w:r w:rsidR="005A0858" w:rsidRPr="00D774F1">
        <w:rPr>
          <w:rFonts w:ascii="Times New Roman" w:eastAsia="Times New Roman" w:hAnsi="Times New Roman"/>
          <w:sz w:val="26"/>
          <w:szCs w:val="26"/>
          <w:lang w:eastAsia="ru-RU"/>
        </w:rPr>
        <w:t>имущественных и земельных отношений администрации Ханты-Мансийского района</w:t>
      </w:r>
      <w:r w:rsidR="00D774F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A1685" w:rsidRDefault="008A1685" w:rsidP="003A6C7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целью проведения антикоррупционной экспертизы, проект постановления после согласования будет размещен на официальном сайте администрации района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hmrn</w:t>
      </w:r>
      <w:proofErr w:type="spellEnd"/>
      <w:r w:rsidRPr="008A1685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8A16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разделе «Документы» - «Нормативно-правовые акты администрации района» - «Антикоррупционная экспертиза».</w:t>
      </w:r>
    </w:p>
    <w:p w:rsidR="008A1685" w:rsidRDefault="008A1685" w:rsidP="0052350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постановления не содержит сведений, содержащих государственную и иную охраняемую законом тайну, сведений для служебного пользования, а также сведений, содержащих персональные данные.</w:t>
      </w:r>
    </w:p>
    <w:p w:rsidR="008A1685" w:rsidRDefault="008A1685" w:rsidP="003A6C7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Утвержденный правовой акт будет опубликован в районной газете «Наш район» и размещен на официальном сайте администрации района.</w:t>
      </w:r>
    </w:p>
    <w:p w:rsidR="00E30A51" w:rsidRDefault="00E30A51" w:rsidP="003A6C7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постановления размещен на официал</w:t>
      </w:r>
      <w:r w:rsidR="00825923">
        <w:rPr>
          <w:rFonts w:ascii="Times New Roman" w:hAnsi="Times New Roman" w:cs="Times New Roman"/>
          <w:sz w:val="26"/>
          <w:szCs w:val="26"/>
        </w:rPr>
        <w:t>ьном сайте администрации Ханты-М</w:t>
      </w:r>
      <w:r>
        <w:rPr>
          <w:rFonts w:ascii="Times New Roman" w:hAnsi="Times New Roman" w:cs="Times New Roman"/>
          <w:sz w:val="26"/>
          <w:szCs w:val="26"/>
        </w:rPr>
        <w:t xml:space="preserve">ансийского района в разделе «Общественные </w:t>
      </w:r>
      <w:r w:rsidR="00825923">
        <w:rPr>
          <w:rFonts w:ascii="Times New Roman" w:hAnsi="Times New Roman" w:cs="Times New Roman"/>
          <w:sz w:val="26"/>
          <w:szCs w:val="26"/>
        </w:rPr>
        <w:t>обсуждения».</w:t>
      </w:r>
    </w:p>
    <w:p w:rsidR="008A1685" w:rsidRDefault="008A1685" w:rsidP="002968A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вышеизложенного просим согласовать Проект постановления.</w:t>
      </w:r>
      <w:bookmarkStart w:id="0" w:name="_GoBack"/>
      <w:bookmarkEnd w:id="0"/>
    </w:p>
    <w:p w:rsidR="00E30A51" w:rsidRDefault="008A1685" w:rsidP="00EF74B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Приложение: на </w:t>
      </w:r>
      <w:r w:rsidR="00B13EA3">
        <w:rPr>
          <w:rFonts w:ascii="Times New Roman" w:hAnsi="Times New Roman" w:cs="Times New Roman"/>
          <w:sz w:val="26"/>
          <w:szCs w:val="26"/>
        </w:rPr>
        <w:t>2</w:t>
      </w:r>
      <w:r w:rsidR="00C41F0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л. в 1 экз.</w:t>
      </w:r>
    </w:p>
    <w:p w:rsidR="00EF74B3" w:rsidRPr="008F5D32" w:rsidRDefault="00EF74B3" w:rsidP="003A6C7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482B" w:rsidRPr="008F5D32" w:rsidRDefault="00B41D9E" w:rsidP="003A6C7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AE482B" w:rsidRPr="008F5D32">
        <w:rPr>
          <w:rFonts w:ascii="Times New Roman" w:hAnsi="Times New Roman" w:cs="Times New Roman"/>
          <w:sz w:val="26"/>
          <w:szCs w:val="26"/>
        </w:rPr>
        <w:t>ачальник управления</w:t>
      </w:r>
    </w:p>
    <w:p w:rsidR="00AE482B" w:rsidRPr="008F5D32" w:rsidRDefault="00AE482B" w:rsidP="003A6C7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5D32">
        <w:rPr>
          <w:rFonts w:ascii="Times New Roman" w:hAnsi="Times New Roman" w:cs="Times New Roman"/>
          <w:sz w:val="26"/>
          <w:szCs w:val="26"/>
        </w:rPr>
        <w:t>по учету и отчетности</w:t>
      </w:r>
    </w:p>
    <w:p w:rsidR="00AE482B" w:rsidRPr="008F5D32" w:rsidRDefault="00AE482B" w:rsidP="003A6C7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5D32">
        <w:rPr>
          <w:rFonts w:ascii="Times New Roman" w:hAnsi="Times New Roman" w:cs="Times New Roman"/>
          <w:sz w:val="26"/>
          <w:szCs w:val="26"/>
        </w:rPr>
        <w:t xml:space="preserve">администрации района                                          </w:t>
      </w:r>
      <w:r w:rsidR="008F5D32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F5D32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8F5D32">
        <w:rPr>
          <w:rFonts w:ascii="Times New Roman" w:hAnsi="Times New Roman" w:cs="Times New Roman"/>
          <w:sz w:val="26"/>
          <w:szCs w:val="26"/>
        </w:rPr>
        <w:t xml:space="preserve"> </w:t>
      </w:r>
      <w:r w:rsidR="003E6053">
        <w:rPr>
          <w:rFonts w:ascii="Times New Roman" w:hAnsi="Times New Roman" w:cs="Times New Roman"/>
          <w:sz w:val="26"/>
          <w:szCs w:val="26"/>
        </w:rPr>
        <w:t>..</w:t>
      </w:r>
      <w:proofErr w:type="gramEnd"/>
      <w:r w:rsidRPr="008F5D3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B41D9E">
        <w:rPr>
          <w:rFonts w:ascii="Times New Roman" w:hAnsi="Times New Roman" w:cs="Times New Roman"/>
          <w:sz w:val="26"/>
          <w:szCs w:val="26"/>
        </w:rPr>
        <w:t>О.С. Зарудная</w:t>
      </w:r>
    </w:p>
    <w:sectPr w:rsidR="00AE482B" w:rsidRPr="008F5D32" w:rsidSect="006D151C">
      <w:pgSz w:w="11906" w:h="16838"/>
      <w:pgMar w:top="737" w:right="680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A3013"/>
    <w:multiLevelType w:val="hybridMultilevel"/>
    <w:tmpl w:val="7D268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D6"/>
    <w:rsid w:val="00000FF0"/>
    <w:rsid w:val="00017DC7"/>
    <w:rsid w:val="00056141"/>
    <w:rsid w:val="000B79EB"/>
    <w:rsid w:val="00104822"/>
    <w:rsid w:val="00126DBF"/>
    <w:rsid w:val="0016335F"/>
    <w:rsid w:val="00167537"/>
    <w:rsid w:val="001814CA"/>
    <w:rsid w:val="002028BA"/>
    <w:rsid w:val="0021564B"/>
    <w:rsid w:val="00222CCF"/>
    <w:rsid w:val="002558E5"/>
    <w:rsid w:val="002968AF"/>
    <w:rsid w:val="002A3F0E"/>
    <w:rsid w:val="002C3BB4"/>
    <w:rsid w:val="002F7605"/>
    <w:rsid w:val="00303DD3"/>
    <w:rsid w:val="00333116"/>
    <w:rsid w:val="00362474"/>
    <w:rsid w:val="00375BB4"/>
    <w:rsid w:val="00376010"/>
    <w:rsid w:val="00382169"/>
    <w:rsid w:val="003A6C7C"/>
    <w:rsid w:val="003C5102"/>
    <w:rsid w:val="003E281E"/>
    <w:rsid w:val="003E4837"/>
    <w:rsid w:val="003E6053"/>
    <w:rsid w:val="00421474"/>
    <w:rsid w:val="00474F0A"/>
    <w:rsid w:val="00483A7F"/>
    <w:rsid w:val="00484714"/>
    <w:rsid w:val="004C40CE"/>
    <w:rsid w:val="004C5E38"/>
    <w:rsid w:val="004C693C"/>
    <w:rsid w:val="004C7619"/>
    <w:rsid w:val="004F1F8B"/>
    <w:rsid w:val="0052350F"/>
    <w:rsid w:val="0056446D"/>
    <w:rsid w:val="0057448F"/>
    <w:rsid w:val="005A0858"/>
    <w:rsid w:val="005A6F8E"/>
    <w:rsid w:val="005C45C0"/>
    <w:rsid w:val="005D256E"/>
    <w:rsid w:val="005E21A7"/>
    <w:rsid w:val="005E2752"/>
    <w:rsid w:val="005F1E21"/>
    <w:rsid w:val="006446E0"/>
    <w:rsid w:val="006B3B70"/>
    <w:rsid w:val="006D151C"/>
    <w:rsid w:val="006E55D6"/>
    <w:rsid w:val="0072722F"/>
    <w:rsid w:val="0075015B"/>
    <w:rsid w:val="00767ADD"/>
    <w:rsid w:val="00767EC2"/>
    <w:rsid w:val="007967EC"/>
    <w:rsid w:val="007B5E28"/>
    <w:rsid w:val="007F28E2"/>
    <w:rsid w:val="0080644E"/>
    <w:rsid w:val="00815581"/>
    <w:rsid w:val="00816360"/>
    <w:rsid w:val="00822974"/>
    <w:rsid w:val="008232F3"/>
    <w:rsid w:val="008241BD"/>
    <w:rsid w:val="00825923"/>
    <w:rsid w:val="008550CB"/>
    <w:rsid w:val="008606A0"/>
    <w:rsid w:val="00881CEE"/>
    <w:rsid w:val="008A1685"/>
    <w:rsid w:val="008A5FF4"/>
    <w:rsid w:val="008A695E"/>
    <w:rsid w:val="008B6536"/>
    <w:rsid w:val="008C6E24"/>
    <w:rsid w:val="008E09F7"/>
    <w:rsid w:val="008F5D32"/>
    <w:rsid w:val="00914001"/>
    <w:rsid w:val="009404A8"/>
    <w:rsid w:val="00961AE3"/>
    <w:rsid w:val="00976BB0"/>
    <w:rsid w:val="009D3E1E"/>
    <w:rsid w:val="009F48C4"/>
    <w:rsid w:val="00A0537B"/>
    <w:rsid w:val="00A06685"/>
    <w:rsid w:val="00A175F9"/>
    <w:rsid w:val="00A23621"/>
    <w:rsid w:val="00A36546"/>
    <w:rsid w:val="00A52AA3"/>
    <w:rsid w:val="00A5436C"/>
    <w:rsid w:val="00A56E24"/>
    <w:rsid w:val="00A60E6A"/>
    <w:rsid w:val="00A74291"/>
    <w:rsid w:val="00A802D0"/>
    <w:rsid w:val="00AD0925"/>
    <w:rsid w:val="00AD5AB6"/>
    <w:rsid w:val="00AE482B"/>
    <w:rsid w:val="00AE6ED1"/>
    <w:rsid w:val="00AF0922"/>
    <w:rsid w:val="00AF1A2C"/>
    <w:rsid w:val="00AF28A8"/>
    <w:rsid w:val="00B01D46"/>
    <w:rsid w:val="00B13EA3"/>
    <w:rsid w:val="00B206D0"/>
    <w:rsid w:val="00B41D9E"/>
    <w:rsid w:val="00B43269"/>
    <w:rsid w:val="00B559FC"/>
    <w:rsid w:val="00BB281C"/>
    <w:rsid w:val="00BD5C2D"/>
    <w:rsid w:val="00C001DD"/>
    <w:rsid w:val="00C22D21"/>
    <w:rsid w:val="00C30D13"/>
    <w:rsid w:val="00C41F07"/>
    <w:rsid w:val="00C625F7"/>
    <w:rsid w:val="00C82B84"/>
    <w:rsid w:val="00C923D9"/>
    <w:rsid w:val="00C93BE7"/>
    <w:rsid w:val="00CA5691"/>
    <w:rsid w:val="00CA64E6"/>
    <w:rsid w:val="00CB0A87"/>
    <w:rsid w:val="00CB7920"/>
    <w:rsid w:val="00CC7F51"/>
    <w:rsid w:val="00CF2E0B"/>
    <w:rsid w:val="00D016EB"/>
    <w:rsid w:val="00D24BE0"/>
    <w:rsid w:val="00D459E3"/>
    <w:rsid w:val="00D45D72"/>
    <w:rsid w:val="00D72829"/>
    <w:rsid w:val="00D750C0"/>
    <w:rsid w:val="00D774F1"/>
    <w:rsid w:val="00DD63E8"/>
    <w:rsid w:val="00DE7680"/>
    <w:rsid w:val="00DF6065"/>
    <w:rsid w:val="00E30A51"/>
    <w:rsid w:val="00E430AA"/>
    <w:rsid w:val="00E86584"/>
    <w:rsid w:val="00EB4F76"/>
    <w:rsid w:val="00ED7DF3"/>
    <w:rsid w:val="00EF74B3"/>
    <w:rsid w:val="00F3590A"/>
    <w:rsid w:val="00F5166B"/>
    <w:rsid w:val="00F64F3F"/>
    <w:rsid w:val="00F729D7"/>
    <w:rsid w:val="00FA4AAE"/>
    <w:rsid w:val="00FB1A80"/>
    <w:rsid w:val="00FB6FA6"/>
    <w:rsid w:val="00FC21D7"/>
    <w:rsid w:val="00FC3C0F"/>
    <w:rsid w:val="00FE1C0B"/>
    <w:rsid w:val="00FE4C18"/>
    <w:rsid w:val="00FF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87B59-52DB-434B-9015-0D3E74FE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C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82B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C93B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C93BE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3388F-40E7-4160-952E-EF95F4BA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4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Зарудная</dc:creator>
  <cp:lastModifiedBy>Ольга Зарудная</cp:lastModifiedBy>
  <cp:revision>14</cp:revision>
  <cp:lastPrinted>2018-09-17T13:00:00Z</cp:lastPrinted>
  <dcterms:created xsi:type="dcterms:W3CDTF">2018-09-12T04:54:00Z</dcterms:created>
  <dcterms:modified xsi:type="dcterms:W3CDTF">2018-09-24T07:06:00Z</dcterms:modified>
</cp:coreProperties>
</file>